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6DE1" w:rsidRPr="00B80A50" w:rsidRDefault="00EB3A42" w:rsidP="00466DE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</w:t>
      </w:r>
      <w:r w:rsidR="00466DE1" w:rsidRPr="008856FB">
        <w:rPr>
          <w:rFonts w:ascii="Times New Roman" w:hAnsi="Times New Roman" w:cs="Times New Roman"/>
          <w:b/>
          <w:sz w:val="28"/>
          <w:szCs w:val="28"/>
        </w:rPr>
        <w:t xml:space="preserve">                                  </w:t>
      </w:r>
      <w:r w:rsidR="00466DE1" w:rsidRPr="00B80A50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Технологическая карта урока</w:t>
      </w:r>
    </w:p>
    <w:tbl>
      <w:tblPr>
        <w:tblStyle w:val="a3"/>
        <w:tblpPr w:leftFromText="180" w:rightFromText="180" w:vertAnchor="text" w:tblpY="1"/>
        <w:tblOverlap w:val="never"/>
        <w:tblW w:w="15984" w:type="dxa"/>
        <w:tblLayout w:type="fixed"/>
        <w:tblLook w:val="01E0" w:firstRow="1" w:lastRow="1" w:firstColumn="1" w:lastColumn="1" w:noHBand="0" w:noVBand="0"/>
      </w:tblPr>
      <w:tblGrid>
        <w:gridCol w:w="1903"/>
        <w:gridCol w:w="4159"/>
        <w:gridCol w:w="4961"/>
        <w:gridCol w:w="4961"/>
      </w:tblGrid>
      <w:tr w:rsidR="00466DE1" w:rsidRPr="00B80A50" w:rsidTr="009E699F">
        <w:tc>
          <w:tcPr>
            <w:tcW w:w="1903" w:type="dxa"/>
          </w:tcPr>
          <w:p w:rsidR="00466DE1" w:rsidRPr="00B80A50" w:rsidRDefault="00466DE1" w:rsidP="00EF4CEC">
            <w:pPr>
              <w:jc w:val="both"/>
              <w:rPr>
                <w:b/>
                <w:sz w:val="24"/>
                <w:szCs w:val="24"/>
              </w:rPr>
            </w:pPr>
            <w:r w:rsidRPr="00B80A50">
              <w:rPr>
                <w:b/>
                <w:sz w:val="24"/>
                <w:szCs w:val="24"/>
              </w:rPr>
              <w:t>ФИО учителя</w:t>
            </w:r>
          </w:p>
        </w:tc>
        <w:tc>
          <w:tcPr>
            <w:tcW w:w="14081" w:type="dxa"/>
            <w:gridSpan w:val="3"/>
          </w:tcPr>
          <w:p w:rsidR="00466DE1" w:rsidRPr="00B80A50" w:rsidRDefault="00466DE1" w:rsidP="00EF4CEC">
            <w:pPr>
              <w:jc w:val="both"/>
              <w:rPr>
                <w:sz w:val="24"/>
                <w:szCs w:val="24"/>
              </w:rPr>
            </w:pPr>
            <w:r w:rsidRPr="00B80A50">
              <w:rPr>
                <w:sz w:val="24"/>
                <w:szCs w:val="24"/>
              </w:rPr>
              <w:t xml:space="preserve">Дёмина Ольга Михайловна </w:t>
            </w:r>
          </w:p>
        </w:tc>
      </w:tr>
      <w:tr w:rsidR="00466DE1" w:rsidRPr="00B80A50" w:rsidTr="009E699F">
        <w:tc>
          <w:tcPr>
            <w:tcW w:w="1903" w:type="dxa"/>
          </w:tcPr>
          <w:p w:rsidR="00466DE1" w:rsidRPr="00B80A50" w:rsidRDefault="00466DE1" w:rsidP="00EF4CEC">
            <w:pPr>
              <w:jc w:val="both"/>
              <w:rPr>
                <w:b/>
                <w:sz w:val="24"/>
                <w:szCs w:val="24"/>
              </w:rPr>
            </w:pPr>
            <w:r w:rsidRPr="00B80A50">
              <w:rPr>
                <w:b/>
                <w:sz w:val="24"/>
                <w:szCs w:val="24"/>
              </w:rPr>
              <w:t>Предмет</w:t>
            </w:r>
          </w:p>
        </w:tc>
        <w:tc>
          <w:tcPr>
            <w:tcW w:w="14081" w:type="dxa"/>
            <w:gridSpan w:val="3"/>
          </w:tcPr>
          <w:p w:rsidR="00466DE1" w:rsidRPr="00B80A50" w:rsidRDefault="00466DE1" w:rsidP="00EF4CEC">
            <w:pPr>
              <w:jc w:val="both"/>
              <w:rPr>
                <w:sz w:val="24"/>
                <w:szCs w:val="24"/>
              </w:rPr>
            </w:pPr>
            <w:r w:rsidRPr="00B80A50">
              <w:rPr>
                <w:sz w:val="24"/>
                <w:szCs w:val="24"/>
              </w:rPr>
              <w:t>биология</w:t>
            </w:r>
          </w:p>
        </w:tc>
      </w:tr>
      <w:tr w:rsidR="00466DE1" w:rsidRPr="00B80A50" w:rsidTr="009E699F">
        <w:tc>
          <w:tcPr>
            <w:tcW w:w="1903" w:type="dxa"/>
          </w:tcPr>
          <w:p w:rsidR="00466DE1" w:rsidRPr="00B80A50" w:rsidRDefault="00466DE1" w:rsidP="00EF4CEC">
            <w:pPr>
              <w:jc w:val="both"/>
              <w:rPr>
                <w:b/>
                <w:sz w:val="24"/>
                <w:szCs w:val="24"/>
              </w:rPr>
            </w:pPr>
            <w:r w:rsidRPr="00B80A50">
              <w:rPr>
                <w:b/>
                <w:sz w:val="24"/>
                <w:szCs w:val="24"/>
              </w:rPr>
              <w:t xml:space="preserve">Класс </w:t>
            </w:r>
          </w:p>
        </w:tc>
        <w:tc>
          <w:tcPr>
            <w:tcW w:w="14081" w:type="dxa"/>
            <w:gridSpan w:val="3"/>
          </w:tcPr>
          <w:p w:rsidR="00466DE1" w:rsidRPr="00B80A50" w:rsidRDefault="00466DE1" w:rsidP="00EF4CEC">
            <w:pPr>
              <w:jc w:val="both"/>
              <w:rPr>
                <w:sz w:val="24"/>
                <w:szCs w:val="24"/>
              </w:rPr>
            </w:pPr>
            <w:r w:rsidRPr="00B80A50">
              <w:rPr>
                <w:sz w:val="24"/>
                <w:szCs w:val="24"/>
              </w:rPr>
              <w:t xml:space="preserve">9 </w:t>
            </w:r>
          </w:p>
        </w:tc>
      </w:tr>
      <w:tr w:rsidR="00466DE1" w:rsidRPr="00B80A50" w:rsidTr="009E699F">
        <w:tc>
          <w:tcPr>
            <w:tcW w:w="1903" w:type="dxa"/>
          </w:tcPr>
          <w:p w:rsidR="00466DE1" w:rsidRPr="00B80A50" w:rsidRDefault="00466DE1" w:rsidP="00EF4CEC">
            <w:pPr>
              <w:jc w:val="both"/>
              <w:rPr>
                <w:b/>
                <w:sz w:val="24"/>
                <w:szCs w:val="24"/>
              </w:rPr>
            </w:pPr>
            <w:r w:rsidRPr="00B80A50">
              <w:rPr>
                <w:b/>
                <w:sz w:val="24"/>
                <w:szCs w:val="24"/>
              </w:rPr>
              <w:t>Тип урока</w:t>
            </w:r>
          </w:p>
        </w:tc>
        <w:tc>
          <w:tcPr>
            <w:tcW w:w="14081" w:type="dxa"/>
            <w:gridSpan w:val="3"/>
          </w:tcPr>
          <w:p w:rsidR="00466DE1" w:rsidRPr="00B80A50" w:rsidRDefault="00466DE1" w:rsidP="00EF4CEC">
            <w:pPr>
              <w:jc w:val="both"/>
              <w:rPr>
                <w:sz w:val="24"/>
                <w:szCs w:val="24"/>
              </w:rPr>
            </w:pPr>
            <w:r w:rsidRPr="00B80A50">
              <w:rPr>
                <w:sz w:val="24"/>
                <w:szCs w:val="24"/>
              </w:rPr>
              <w:t>урок изучения нового материала</w:t>
            </w:r>
          </w:p>
        </w:tc>
      </w:tr>
      <w:tr w:rsidR="00466DE1" w:rsidRPr="00B80A50" w:rsidTr="009E699F">
        <w:tc>
          <w:tcPr>
            <w:tcW w:w="1903" w:type="dxa"/>
          </w:tcPr>
          <w:p w:rsidR="00466DE1" w:rsidRPr="00B80A50" w:rsidRDefault="00466DE1" w:rsidP="00EF4CEC">
            <w:pPr>
              <w:jc w:val="both"/>
              <w:rPr>
                <w:b/>
                <w:sz w:val="24"/>
                <w:szCs w:val="24"/>
              </w:rPr>
            </w:pPr>
            <w:r w:rsidRPr="00B80A50">
              <w:rPr>
                <w:b/>
                <w:sz w:val="24"/>
                <w:szCs w:val="24"/>
              </w:rPr>
              <w:t>Тема</w:t>
            </w:r>
          </w:p>
        </w:tc>
        <w:tc>
          <w:tcPr>
            <w:tcW w:w="14081" w:type="dxa"/>
            <w:gridSpan w:val="3"/>
          </w:tcPr>
          <w:p w:rsidR="00466DE1" w:rsidRPr="00B80A50" w:rsidRDefault="00466DE1" w:rsidP="00A76122">
            <w:pPr>
              <w:rPr>
                <w:sz w:val="24"/>
                <w:szCs w:val="24"/>
              </w:rPr>
            </w:pPr>
            <w:r w:rsidRPr="00B80A50">
              <w:rPr>
                <w:rFonts w:eastAsia="TimesNewRomanPSMT"/>
                <w:sz w:val="24"/>
                <w:szCs w:val="24"/>
                <w:lang w:eastAsia="en-US"/>
              </w:rPr>
              <w:t xml:space="preserve">Особенности химического состава </w:t>
            </w:r>
            <w:r w:rsidR="00A76122">
              <w:rPr>
                <w:rFonts w:eastAsia="TimesNewRomanPSMT"/>
                <w:sz w:val="24"/>
                <w:szCs w:val="24"/>
                <w:lang w:eastAsia="en-US"/>
              </w:rPr>
              <w:t>клетки</w:t>
            </w:r>
            <w:r w:rsidR="00AD34CF">
              <w:rPr>
                <w:rFonts w:eastAsia="TimesNewRomanPSMT"/>
                <w:sz w:val="24"/>
                <w:szCs w:val="24"/>
                <w:lang w:eastAsia="en-US"/>
              </w:rPr>
              <w:t>.</w:t>
            </w:r>
          </w:p>
        </w:tc>
      </w:tr>
      <w:tr w:rsidR="00466DE1" w:rsidRPr="00B80A50" w:rsidTr="009E699F">
        <w:trPr>
          <w:trHeight w:val="407"/>
        </w:trPr>
        <w:tc>
          <w:tcPr>
            <w:tcW w:w="1903" w:type="dxa"/>
          </w:tcPr>
          <w:p w:rsidR="00466DE1" w:rsidRPr="00B80A50" w:rsidRDefault="00466DE1" w:rsidP="00EF4CEC">
            <w:pPr>
              <w:jc w:val="both"/>
              <w:rPr>
                <w:b/>
                <w:sz w:val="24"/>
                <w:szCs w:val="24"/>
              </w:rPr>
            </w:pPr>
            <w:r w:rsidRPr="00B80A50">
              <w:rPr>
                <w:b/>
                <w:sz w:val="24"/>
                <w:szCs w:val="24"/>
              </w:rPr>
              <w:t>Цель</w:t>
            </w:r>
          </w:p>
        </w:tc>
        <w:tc>
          <w:tcPr>
            <w:tcW w:w="14081" w:type="dxa"/>
            <w:gridSpan w:val="3"/>
          </w:tcPr>
          <w:p w:rsidR="00466DE1" w:rsidRPr="00B80A50" w:rsidRDefault="00466DE1" w:rsidP="00AD34CF">
            <w:pPr>
              <w:jc w:val="both"/>
              <w:rPr>
                <w:sz w:val="24"/>
                <w:szCs w:val="24"/>
              </w:rPr>
            </w:pPr>
            <w:r w:rsidRPr="00B80A50">
              <w:rPr>
                <w:sz w:val="24"/>
                <w:szCs w:val="24"/>
              </w:rPr>
              <w:t>сформировать представление у учащихся  о химическом составе клетки</w:t>
            </w:r>
            <w:r w:rsidR="00AD34CF">
              <w:rPr>
                <w:sz w:val="24"/>
                <w:szCs w:val="24"/>
              </w:rPr>
              <w:t>.</w:t>
            </w:r>
          </w:p>
        </w:tc>
      </w:tr>
      <w:tr w:rsidR="00466DE1" w:rsidRPr="00B80A50" w:rsidTr="00EF4CEC">
        <w:trPr>
          <w:trHeight w:val="1409"/>
        </w:trPr>
        <w:tc>
          <w:tcPr>
            <w:tcW w:w="1903" w:type="dxa"/>
          </w:tcPr>
          <w:p w:rsidR="00466DE1" w:rsidRPr="00B80A50" w:rsidRDefault="00466DE1" w:rsidP="00EF4CEC">
            <w:pPr>
              <w:jc w:val="both"/>
              <w:rPr>
                <w:b/>
                <w:sz w:val="24"/>
                <w:szCs w:val="24"/>
              </w:rPr>
            </w:pPr>
            <w:r w:rsidRPr="00B80A50">
              <w:rPr>
                <w:b/>
                <w:sz w:val="24"/>
                <w:szCs w:val="24"/>
              </w:rPr>
              <w:t>Задачи</w:t>
            </w:r>
          </w:p>
        </w:tc>
        <w:tc>
          <w:tcPr>
            <w:tcW w:w="4159" w:type="dxa"/>
          </w:tcPr>
          <w:p w:rsidR="00466DE1" w:rsidRPr="00B80A50" w:rsidRDefault="00466DE1" w:rsidP="00EF4CEC">
            <w:pPr>
              <w:jc w:val="both"/>
              <w:rPr>
                <w:sz w:val="24"/>
                <w:szCs w:val="24"/>
                <w:u w:val="single"/>
              </w:rPr>
            </w:pPr>
            <w:r w:rsidRPr="00B80A50">
              <w:rPr>
                <w:sz w:val="24"/>
                <w:szCs w:val="24"/>
                <w:u w:val="single"/>
              </w:rPr>
              <w:t>Образовательные:</w:t>
            </w:r>
          </w:p>
          <w:p w:rsidR="00466DE1" w:rsidRPr="00B80A50" w:rsidRDefault="00466DE1" w:rsidP="00AD34CF">
            <w:pPr>
              <w:rPr>
                <w:rFonts w:eastAsiaTheme="minorHAnsi"/>
                <w:sz w:val="24"/>
                <w:szCs w:val="24"/>
                <w:lang w:eastAsia="en-US"/>
              </w:rPr>
            </w:pPr>
            <w:r w:rsidRPr="008856FB">
              <w:rPr>
                <w:rFonts w:eastAsiaTheme="minorHAnsi"/>
                <w:sz w:val="24"/>
                <w:szCs w:val="24"/>
                <w:lang w:eastAsia="en-US"/>
              </w:rPr>
              <w:t>сформировать знания о роли химических элементов</w:t>
            </w:r>
            <w:r w:rsidR="00AD34CF">
              <w:rPr>
                <w:rFonts w:eastAsiaTheme="minorHAnsi"/>
                <w:sz w:val="24"/>
                <w:szCs w:val="24"/>
                <w:lang w:eastAsia="en-US"/>
              </w:rPr>
              <w:t>.</w:t>
            </w:r>
            <w:r w:rsidRPr="008856FB">
              <w:rPr>
                <w:rFonts w:eastAsiaTheme="minorHAnsi"/>
                <w:sz w:val="24"/>
                <w:szCs w:val="24"/>
                <w:lang w:eastAsia="en-US"/>
              </w:rPr>
              <w:t xml:space="preserve"> Научить примен</w:t>
            </w:r>
            <w:r w:rsidRPr="00B80A50">
              <w:rPr>
                <w:rFonts w:eastAsiaTheme="minorHAnsi"/>
                <w:sz w:val="24"/>
                <w:szCs w:val="24"/>
                <w:lang w:eastAsia="en-US"/>
              </w:rPr>
              <w:t>ять знания о химическом составе</w:t>
            </w:r>
            <w:r w:rsidR="00AD34CF">
              <w:rPr>
                <w:rFonts w:eastAsiaTheme="minorHAnsi"/>
                <w:sz w:val="24"/>
                <w:szCs w:val="24"/>
                <w:lang w:eastAsia="en-US"/>
              </w:rPr>
              <w:t xml:space="preserve"> </w:t>
            </w:r>
            <w:r w:rsidRPr="008856FB">
              <w:rPr>
                <w:rFonts w:eastAsiaTheme="minorHAnsi"/>
                <w:sz w:val="24"/>
                <w:szCs w:val="24"/>
                <w:lang w:eastAsia="en-US"/>
              </w:rPr>
              <w:t>для доказательства материального единства живой и неживой природы, единства органического мира.</w:t>
            </w:r>
          </w:p>
        </w:tc>
        <w:tc>
          <w:tcPr>
            <w:tcW w:w="4961" w:type="dxa"/>
            <w:shd w:val="clear" w:color="auto" w:fill="auto"/>
          </w:tcPr>
          <w:p w:rsidR="00466DE1" w:rsidRPr="00B80A50" w:rsidRDefault="00466DE1" w:rsidP="00EF4CEC">
            <w:pPr>
              <w:jc w:val="both"/>
              <w:rPr>
                <w:sz w:val="24"/>
                <w:szCs w:val="24"/>
                <w:u w:val="single"/>
              </w:rPr>
            </w:pPr>
            <w:r w:rsidRPr="00B80A50">
              <w:rPr>
                <w:sz w:val="24"/>
                <w:szCs w:val="24"/>
                <w:u w:val="single"/>
              </w:rPr>
              <w:t>Развивающие:</w:t>
            </w:r>
          </w:p>
          <w:p w:rsidR="00466DE1" w:rsidRPr="00B80A50" w:rsidRDefault="00466DE1" w:rsidP="00EF4CEC">
            <w:pPr>
              <w:rPr>
                <w:sz w:val="24"/>
                <w:szCs w:val="24"/>
                <w:highlight w:val="yellow"/>
              </w:rPr>
            </w:pPr>
            <w:r w:rsidRPr="00B80A50">
              <w:rPr>
                <w:sz w:val="24"/>
                <w:szCs w:val="24"/>
              </w:rPr>
              <w:t>продолжить  развивать учебно-информационные умения: работать с книгой, текстом, справочниками и др., техническими источниками информации,  развивать умение осуществлять поиск информации;</w:t>
            </w:r>
          </w:p>
        </w:tc>
        <w:tc>
          <w:tcPr>
            <w:tcW w:w="4961" w:type="dxa"/>
          </w:tcPr>
          <w:p w:rsidR="00466DE1" w:rsidRPr="00B80A50" w:rsidRDefault="00466DE1" w:rsidP="00EF4CEC">
            <w:pPr>
              <w:jc w:val="both"/>
              <w:rPr>
                <w:sz w:val="24"/>
                <w:szCs w:val="24"/>
                <w:u w:val="single"/>
              </w:rPr>
            </w:pPr>
            <w:r w:rsidRPr="00B80A50">
              <w:rPr>
                <w:sz w:val="24"/>
                <w:szCs w:val="24"/>
                <w:u w:val="single"/>
              </w:rPr>
              <w:t>Воспитательные:</w:t>
            </w:r>
          </w:p>
          <w:p w:rsidR="00466DE1" w:rsidRPr="00B80A50" w:rsidRDefault="00466DE1" w:rsidP="00EF4CEC">
            <w:pPr>
              <w:jc w:val="both"/>
              <w:rPr>
                <w:sz w:val="24"/>
                <w:szCs w:val="24"/>
                <w:highlight w:val="yellow"/>
              </w:rPr>
            </w:pPr>
            <w:r w:rsidRPr="00B80A50">
              <w:rPr>
                <w:sz w:val="24"/>
                <w:szCs w:val="24"/>
              </w:rPr>
              <w:t>прививать навыки коммуникативного общения, рефлексии, создать условия для повышения уровня мотивации к учению.</w:t>
            </w:r>
          </w:p>
        </w:tc>
      </w:tr>
      <w:tr w:rsidR="00466DE1" w:rsidRPr="00B80A50" w:rsidTr="009E699F">
        <w:tc>
          <w:tcPr>
            <w:tcW w:w="1903" w:type="dxa"/>
          </w:tcPr>
          <w:p w:rsidR="00466DE1" w:rsidRPr="00B80A50" w:rsidRDefault="00466DE1" w:rsidP="00EF4CEC">
            <w:pPr>
              <w:jc w:val="both"/>
              <w:rPr>
                <w:b/>
                <w:sz w:val="24"/>
                <w:szCs w:val="24"/>
              </w:rPr>
            </w:pPr>
            <w:r w:rsidRPr="00B80A50">
              <w:rPr>
                <w:b/>
                <w:sz w:val="24"/>
                <w:szCs w:val="24"/>
              </w:rPr>
              <w:t>УУД</w:t>
            </w:r>
          </w:p>
        </w:tc>
        <w:tc>
          <w:tcPr>
            <w:tcW w:w="4159" w:type="dxa"/>
          </w:tcPr>
          <w:p w:rsidR="00466DE1" w:rsidRPr="00B80A50" w:rsidRDefault="00466DE1" w:rsidP="00EF4CEC">
            <w:pPr>
              <w:jc w:val="both"/>
              <w:rPr>
                <w:i/>
                <w:sz w:val="24"/>
                <w:szCs w:val="24"/>
                <w:u w:val="single"/>
              </w:rPr>
            </w:pPr>
            <w:r w:rsidRPr="00B80A50">
              <w:rPr>
                <w:sz w:val="24"/>
                <w:szCs w:val="24"/>
                <w:u w:val="single"/>
              </w:rPr>
              <w:t xml:space="preserve">Предметные: </w:t>
            </w:r>
            <w:r w:rsidRPr="00B80A50">
              <w:rPr>
                <w:i/>
                <w:sz w:val="24"/>
                <w:szCs w:val="24"/>
                <w:u w:val="single"/>
              </w:rPr>
              <w:t>(знания, умения, представления)</w:t>
            </w:r>
          </w:p>
          <w:p w:rsidR="00466DE1" w:rsidRPr="00AD34CF" w:rsidRDefault="00466DE1" w:rsidP="00AD34CF">
            <w:pPr>
              <w:rPr>
                <w:rFonts w:eastAsiaTheme="minorHAnsi"/>
                <w:sz w:val="24"/>
                <w:szCs w:val="24"/>
                <w:lang w:eastAsia="en-US"/>
              </w:rPr>
            </w:pPr>
            <w:r w:rsidRPr="00B80A50">
              <w:rPr>
                <w:rFonts w:eastAsiaTheme="minorHAnsi"/>
                <w:sz w:val="24"/>
                <w:szCs w:val="24"/>
                <w:lang w:eastAsia="en-US"/>
              </w:rPr>
              <w:t xml:space="preserve">- знать </w:t>
            </w:r>
            <w:r w:rsidR="00AD34CF">
              <w:rPr>
                <w:rFonts w:eastAsiaTheme="minorHAnsi"/>
                <w:sz w:val="24"/>
                <w:szCs w:val="24"/>
                <w:lang w:eastAsia="en-US"/>
              </w:rPr>
              <w:t>химический состав клетки, химические элементы</w:t>
            </w:r>
            <w:r w:rsidRPr="00B80A50">
              <w:rPr>
                <w:rFonts w:eastAsiaTheme="minorHAnsi"/>
                <w:sz w:val="24"/>
                <w:szCs w:val="24"/>
                <w:lang w:eastAsia="en-US"/>
              </w:rPr>
              <w:t>, входящие в состав</w:t>
            </w:r>
            <w:r w:rsidR="00AD34CF">
              <w:rPr>
                <w:rFonts w:eastAsiaTheme="minorHAnsi"/>
                <w:sz w:val="24"/>
                <w:szCs w:val="24"/>
                <w:lang w:eastAsia="en-US"/>
              </w:rPr>
              <w:t xml:space="preserve"> клеток</w:t>
            </w:r>
          </w:p>
        </w:tc>
        <w:tc>
          <w:tcPr>
            <w:tcW w:w="4961" w:type="dxa"/>
          </w:tcPr>
          <w:p w:rsidR="00466DE1" w:rsidRPr="00B80A50" w:rsidRDefault="00466DE1" w:rsidP="00EF4CEC">
            <w:pPr>
              <w:jc w:val="both"/>
              <w:rPr>
                <w:i/>
                <w:sz w:val="24"/>
                <w:szCs w:val="24"/>
                <w:u w:val="single"/>
              </w:rPr>
            </w:pPr>
            <w:r w:rsidRPr="00B80A50">
              <w:rPr>
                <w:sz w:val="24"/>
                <w:szCs w:val="24"/>
                <w:u w:val="single"/>
              </w:rPr>
              <w:t xml:space="preserve">Личностные: </w:t>
            </w:r>
            <w:r w:rsidRPr="00B80A50">
              <w:rPr>
                <w:i/>
                <w:sz w:val="24"/>
                <w:szCs w:val="24"/>
                <w:u w:val="single"/>
              </w:rPr>
              <w:t>(личностные УУД)</w:t>
            </w:r>
          </w:p>
          <w:p w:rsidR="00466DE1" w:rsidRPr="00B80A50" w:rsidRDefault="00466DE1" w:rsidP="00EF4CEC">
            <w:pPr>
              <w:jc w:val="both"/>
              <w:rPr>
                <w:sz w:val="24"/>
                <w:szCs w:val="24"/>
              </w:rPr>
            </w:pPr>
            <w:r w:rsidRPr="00B80A50">
              <w:rPr>
                <w:sz w:val="24"/>
                <w:szCs w:val="24"/>
              </w:rPr>
              <w:t>- формирование ответственного отношения к учению, готовности к самообразованию на основе  мотивации к обучению и познанию.</w:t>
            </w:r>
          </w:p>
          <w:p w:rsidR="00466DE1" w:rsidRPr="00B80A50" w:rsidRDefault="00466DE1" w:rsidP="00EF4CEC">
            <w:pPr>
              <w:jc w:val="both"/>
              <w:rPr>
                <w:sz w:val="24"/>
                <w:szCs w:val="24"/>
              </w:rPr>
            </w:pPr>
            <w:r w:rsidRPr="00B80A50">
              <w:rPr>
                <w:sz w:val="24"/>
                <w:szCs w:val="24"/>
              </w:rPr>
              <w:t>- формирование познавательной и информационной культуры, развитие навыков самостоятельной работы</w:t>
            </w:r>
          </w:p>
        </w:tc>
        <w:tc>
          <w:tcPr>
            <w:tcW w:w="4961" w:type="dxa"/>
          </w:tcPr>
          <w:p w:rsidR="00466DE1" w:rsidRPr="00B80A50" w:rsidRDefault="00466DE1" w:rsidP="00EF4CEC">
            <w:pPr>
              <w:jc w:val="both"/>
              <w:rPr>
                <w:sz w:val="24"/>
                <w:szCs w:val="24"/>
                <w:u w:val="single"/>
              </w:rPr>
            </w:pPr>
            <w:proofErr w:type="spellStart"/>
            <w:r w:rsidRPr="00B80A50">
              <w:rPr>
                <w:sz w:val="24"/>
                <w:szCs w:val="24"/>
                <w:u w:val="single"/>
              </w:rPr>
              <w:t>Метапредметные</w:t>
            </w:r>
            <w:proofErr w:type="spellEnd"/>
            <w:r w:rsidRPr="00B80A50">
              <w:rPr>
                <w:sz w:val="24"/>
                <w:szCs w:val="24"/>
                <w:u w:val="single"/>
              </w:rPr>
              <w:t>:</w:t>
            </w:r>
          </w:p>
          <w:p w:rsidR="00466DE1" w:rsidRPr="00B80A50" w:rsidRDefault="00466DE1" w:rsidP="00EF4CEC">
            <w:pPr>
              <w:jc w:val="both"/>
              <w:rPr>
                <w:i/>
                <w:sz w:val="24"/>
                <w:szCs w:val="24"/>
                <w:u w:val="single"/>
              </w:rPr>
            </w:pPr>
            <w:r w:rsidRPr="00B80A50">
              <w:rPr>
                <w:sz w:val="24"/>
                <w:szCs w:val="24"/>
                <w:u w:val="single"/>
              </w:rPr>
              <w:t xml:space="preserve"> </w:t>
            </w:r>
            <w:proofErr w:type="gramStart"/>
            <w:r w:rsidRPr="00B80A50">
              <w:rPr>
                <w:i/>
                <w:sz w:val="24"/>
                <w:szCs w:val="24"/>
                <w:u w:val="single"/>
              </w:rPr>
              <w:t>(познавательные, регулятивные,</w:t>
            </w:r>
            <w:proofErr w:type="gramEnd"/>
          </w:p>
          <w:p w:rsidR="00466DE1" w:rsidRPr="00B80A50" w:rsidRDefault="00466DE1" w:rsidP="00EF4CEC">
            <w:pPr>
              <w:jc w:val="both"/>
              <w:rPr>
                <w:i/>
                <w:sz w:val="24"/>
                <w:szCs w:val="24"/>
                <w:u w:val="single"/>
              </w:rPr>
            </w:pPr>
            <w:r w:rsidRPr="00B80A50">
              <w:rPr>
                <w:i/>
                <w:sz w:val="24"/>
                <w:szCs w:val="24"/>
                <w:u w:val="single"/>
              </w:rPr>
              <w:t xml:space="preserve"> коммуникативные УУД)</w:t>
            </w:r>
          </w:p>
          <w:p w:rsidR="00466DE1" w:rsidRPr="00B80A50" w:rsidRDefault="00466DE1" w:rsidP="00EF4CEC">
            <w:pPr>
              <w:jc w:val="both"/>
              <w:rPr>
                <w:sz w:val="24"/>
                <w:szCs w:val="24"/>
              </w:rPr>
            </w:pPr>
            <w:r w:rsidRPr="00B80A50">
              <w:rPr>
                <w:sz w:val="24"/>
                <w:szCs w:val="24"/>
              </w:rPr>
              <w:t xml:space="preserve">- способность сознательно организовывать и регулировать свою учебную деятельность; </w:t>
            </w:r>
          </w:p>
          <w:p w:rsidR="00466DE1" w:rsidRPr="00B80A50" w:rsidRDefault="00466DE1" w:rsidP="00EF4CEC">
            <w:pPr>
              <w:jc w:val="both"/>
              <w:rPr>
                <w:sz w:val="24"/>
                <w:szCs w:val="24"/>
              </w:rPr>
            </w:pPr>
            <w:r w:rsidRPr="00B80A50">
              <w:rPr>
                <w:sz w:val="24"/>
                <w:szCs w:val="24"/>
              </w:rPr>
              <w:t>- выработка умений работать с учебной информацией;</w:t>
            </w:r>
          </w:p>
          <w:p w:rsidR="00466DE1" w:rsidRPr="00B80A50" w:rsidRDefault="00466DE1" w:rsidP="00EF4CEC">
            <w:pPr>
              <w:jc w:val="both"/>
              <w:rPr>
                <w:sz w:val="24"/>
                <w:szCs w:val="24"/>
                <w:highlight w:val="yellow"/>
              </w:rPr>
            </w:pPr>
            <w:r w:rsidRPr="00B80A50">
              <w:rPr>
                <w:sz w:val="24"/>
                <w:szCs w:val="24"/>
                <w:highlight w:val="yellow"/>
              </w:rPr>
              <w:t xml:space="preserve"> </w:t>
            </w:r>
          </w:p>
        </w:tc>
      </w:tr>
      <w:tr w:rsidR="00466DE1" w:rsidRPr="00B80A50" w:rsidTr="009E699F">
        <w:tc>
          <w:tcPr>
            <w:tcW w:w="1903" w:type="dxa"/>
          </w:tcPr>
          <w:p w:rsidR="00466DE1" w:rsidRPr="00B80A50" w:rsidRDefault="00466DE1" w:rsidP="00EF4CEC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80A50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Методы обучения</w:t>
            </w:r>
          </w:p>
        </w:tc>
        <w:tc>
          <w:tcPr>
            <w:tcW w:w="14081" w:type="dxa"/>
            <w:gridSpan w:val="3"/>
          </w:tcPr>
          <w:p w:rsidR="00466DE1" w:rsidRPr="00B80A50" w:rsidRDefault="00466DE1" w:rsidP="00EF4CEC">
            <w:pPr>
              <w:spacing w:before="100" w:beforeAutospacing="1" w:after="100" w:afterAutospacing="1"/>
              <w:jc w:val="both"/>
              <w:rPr>
                <w:sz w:val="24"/>
                <w:szCs w:val="24"/>
              </w:rPr>
            </w:pPr>
            <w:r w:rsidRPr="00B80A50">
              <w:rPr>
                <w:sz w:val="24"/>
                <w:szCs w:val="24"/>
              </w:rPr>
              <w:t>наглядно-иллюстративный, частично-поисковый, проблемный.</w:t>
            </w:r>
          </w:p>
        </w:tc>
      </w:tr>
      <w:tr w:rsidR="00466DE1" w:rsidRPr="00B80A50" w:rsidTr="009E699F">
        <w:tc>
          <w:tcPr>
            <w:tcW w:w="1903" w:type="dxa"/>
          </w:tcPr>
          <w:p w:rsidR="00466DE1" w:rsidRPr="00B80A50" w:rsidRDefault="00466DE1" w:rsidP="00EF4CEC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80A50">
              <w:rPr>
                <w:rFonts w:ascii="Times New Roman" w:hAnsi="Times New Roman"/>
                <w:b/>
                <w:sz w:val="24"/>
                <w:szCs w:val="24"/>
              </w:rPr>
              <w:t>Форма организации обучения</w:t>
            </w:r>
          </w:p>
        </w:tc>
        <w:tc>
          <w:tcPr>
            <w:tcW w:w="14081" w:type="dxa"/>
            <w:gridSpan w:val="3"/>
          </w:tcPr>
          <w:p w:rsidR="00466DE1" w:rsidRPr="00B80A50" w:rsidRDefault="00466DE1" w:rsidP="00EF4CEC">
            <w:pPr>
              <w:spacing w:before="100" w:beforeAutospacing="1" w:after="100" w:afterAutospacing="1"/>
              <w:jc w:val="both"/>
              <w:rPr>
                <w:sz w:val="24"/>
                <w:szCs w:val="24"/>
              </w:rPr>
            </w:pPr>
            <w:r w:rsidRPr="00B80A50">
              <w:rPr>
                <w:sz w:val="24"/>
                <w:szCs w:val="24"/>
              </w:rPr>
              <w:t>фронтальная, индивидуальная, групповая.</w:t>
            </w:r>
          </w:p>
        </w:tc>
      </w:tr>
      <w:tr w:rsidR="00466DE1" w:rsidRPr="00B80A50" w:rsidTr="009E699F">
        <w:tc>
          <w:tcPr>
            <w:tcW w:w="1903" w:type="dxa"/>
          </w:tcPr>
          <w:p w:rsidR="00466DE1" w:rsidRPr="00B80A50" w:rsidRDefault="00466DE1" w:rsidP="00EF4CEC">
            <w:pPr>
              <w:jc w:val="both"/>
              <w:rPr>
                <w:b/>
                <w:sz w:val="24"/>
                <w:szCs w:val="24"/>
              </w:rPr>
            </w:pPr>
            <w:r w:rsidRPr="00B80A50">
              <w:rPr>
                <w:b/>
                <w:sz w:val="24"/>
                <w:szCs w:val="24"/>
              </w:rPr>
              <w:t>Оборудование</w:t>
            </w:r>
          </w:p>
        </w:tc>
        <w:tc>
          <w:tcPr>
            <w:tcW w:w="14081" w:type="dxa"/>
            <w:gridSpan w:val="3"/>
          </w:tcPr>
          <w:p w:rsidR="00466DE1" w:rsidRPr="00B80A50" w:rsidRDefault="00466DE1" w:rsidP="00EF4CEC">
            <w:pPr>
              <w:jc w:val="both"/>
              <w:rPr>
                <w:sz w:val="24"/>
                <w:szCs w:val="24"/>
              </w:rPr>
            </w:pPr>
            <w:r w:rsidRPr="00B80A50">
              <w:rPr>
                <w:sz w:val="24"/>
                <w:szCs w:val="24"/>
              </w:rPr>
              <w:t>Презентация, проектор, раздаточный материал, карточки.</w:t>
            </w:r>
          </w:p>
          <w:p w:rsidR="00466DE1" w:rsidRPr="00B80A50" w:rsidRDefault="00466DE1" w:rsidP="00EF4CEC">
            <w:pPr>
              <w:jc w:val="both"/>
              <w:rPr>
                <w:sz w:val="24"/>
                <w:szCs w:val="24"/>
              </w:rPr>
            </w:pPr>
          </w:p>
        </w:tc>
      </w:tr>
    </w:tbl>
    <w:p w:rsidR="00466DE1" w:rsidRPr="00B80A50" w:rsidRDefault="00466DE1" w:rsidP="00466DE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D34CF" w:rsidRDefault="00AD34CF">
      <w:pPr>
        <w:rPr>
          <w:rFonts w:ascii="Times New Roman" w:hAnsi="Times New Roman" w:cs="Times New Roman"/>
          <w:b/>
          <w:spacing w:val="-4"/>
          <w:sz w:val="24"/>
          <w:szCs w:val="24"/>
        </w:rPr>
      </w:pPr>
      <w:r>
        <w:rPr>
          <w:rFonts w:ascii="Times New Roman" w:hAnsi="Times New Roman" w:cs="Times New Roman"/>
          <w:b/>
          <w:spacing w:val="-4"/>
          <w:sz w:val="24"/>
          <w:szCs w:val="24"/>
        </w:rPr>
        <w:br w:type="page"/>
      </w:r>
    </w:p>
    <w:p w:rsidR="00466DE1" w:rsidRPr="00B80A50" w:rsidRDefault="00466DE1" w:rsidP="00466DE1">
      <w:pPr>
        <w:jc w:val="center"/>
        <w:rPr>
          <w:rFonts w:ascii="Times New Roman" w:hAnsi="Times New Roman" w:cs="Times New Roman"/>
          <w:b/>
          <w:spacing w:val="-4"/>
          <w:sz w:val="24"/>
          <w:szCs w:val="24"/>
        </w:rPr>
      </w:pPr>
      <w:r w:rsidRPr="00B80A50">
        <w:rPr>
          <w:rFonts w:ascii="Times New Roman" w:hAnsi="Times New Roman" w:cs="Times New Roman"/>
          <w:b/>
          <w:spacing w:val="-4"/>
          <w:sz w:val="24"/>
          <w:szCs w:val="24"/>
        </w:rPr>
        <w:lastRenderedPageBreak/>
        <w:t>Ход урока</w:t>
      </w:r>
    </w:p>
    <w:tbl>
      <w:tblPr>
        <w:tblStyle w:val="a3"/>
        <w:tblW w:w="15984" w:type="dxa"/>
        <w:tblLayout w:type="fixed"/>
        <w:tblLook w:val="04A0" w:firstRow="1" w:lastRow="0" w:firstColumn="1" w:lastColumn="0" w:noHBand="0" w:noVBand="1"/>
      </w:tblPr>
      <w:tblGrid>
        <w:gridCol w:w="1761"/>
        <w:gridCol w:w="899"/>
        <w:gridCol w:w="10489"/>
        <w:gridCol w:w="2835"/>
      </w:tblGrid>
      <w:tr w:rsidR="00FD08D6" w:rsidTr="009E699F">
        <w:tc>
          <w:tcPr>
            <w:tcW w:w="1761" w:type="dxa"/>
          </w:tcPr>
          <w:p w:rsidR="00FD08D6" w:rsidRPr="00FD08D6" w:rsidRDefault="00FD08D6" w:rsidP="00EF4CEC">
            <w:pPr>
              <w:rPr>
                <w:sz w:val="24"/>
                <w:szCs w:val="24"/>
              </w:rPr>
            </w:pPr>
            <w:r w:rsidRPr="00FD08D6">
              <w:rPr>
                <w:sz w:val="24"/>
                <w:szCs w:val="24"/>
              </w:rPr>
              <w:t>Этап урока</w:t>
            </w:r>
          </w:p>
        </w:tc>
        <w:tc>
          <w:tcPr>
            <w:tcW w:w="899" w:type="dxa"/>
          </w:tcPr>
          <w:p w:rsidR="00FD08D6" w:rsidRPr="00FD08D6" w:rsidRDefault="00FD08D6" w:rsidP="00EF4CEC">
            <w:pPr>
              <w:rPr>
                <w:sz w:val="24"/>
                <w:szCs w:val="24"/>
              </w:rPr>
            </w:pPr>
            <w:r w:rsidRPr="00FD08D6">
              <w:rPr>
                <w:sz w:val="24"/>
                <w:szCs w:val="24"/>
              </w:rPr>
              <w:t>Время</w:t>
            </w:r>
          </w:p>
        </w:tc>
        <w:tc>
          <w:tcPr>
            <w:tcW w:w="10489" w:type="dxa"/>
          </w:tcPr>
          <w:p w:rsidR="00FD08D6" w:rsidRPr="00FD08D6" w:rsidRDefault="00FD08D6" w:rsidP="00EF4CEC">
            <w:pPr>
              <w:rPr>
                <w:sz w:val="24"/>
                <w:szCs w:val="24"/>
              </w:rPr>
            </w:pPr>
            <w:r w:rsidRPr="00FD08D6">
              <w:rPr>
                <w:sz w:val="24"/>
                <w:szCs w:val="24"/>
              </w:rPr>
              <w:t>Деятельность учителя</w:t>
            </w:r>
          </w:p>
        </w:tc>
        <w:tc>
          <w:tcPr>
            <w:tcW w:w="2835" w:type="dxa"/>
          </w:tcPr>
          <w:p w:rsidR="00FD08D6" w:rsidRPr="004E2DC3" w:rsidRDefault="00FD08D6" w:rsidP="00EF4CEC">
            <w:pPr>
              <w:rPr>
                <w:sz w:val="24"/>
                <w:szCs w:val="24"/>
              </w:rPr>
            </w:pPr>
            <w:r w:rsidRPr="004E2DC3">
              <w:rPr>
                <w:sz w:val="24"/>
                <w:szCs w:val="24"/>
              </w:rPr>
              <w:t>Деятельность учащихся</w:t>
            </w:r>
          </w:p>
        </w:tc>
      </w:tr>
      <w:tr w:rsidR="00FD08D6" w:rsidTr="009E699F">
        <w:tc>
          <w:tcPr>
            <w:tcW w:w="1761" w:type="dxa"/>
          </w:tcPr>
          <w:p w:rsidR="00FD08D6" w:rsidRPr="00FD08D6" w:rsidRDefault="00FD08D6" w:rsidP="00EF4CEC">
            <w:pPr>
              <w:ind w:right="-113"/>
              <w:jc w:val="both"/>
              <w:rPr>
                <w:sz w:val="24"/>
                <w:szCs w:val="24"/>
              </w:rPr>
            </w:pPr>
            <w:r w:rsidRPr="00FD08D6">
              <w:rPr>
                <w:sz w:val="24"/>
                <w:szCs w:val="24"/>
              </w:rPr>
              <w:t>Организационный этап</w:t>
            </w:r>
          </w:p>
        </w:tc>
        <w:tc>
          <w:tcPr>
            <w:tcW w:w="899" w:type="dxa"/>
          </w:tcPr>
          <w:p w:rsidR="00FD08D6" w:rsidRPr="00FD08D6" w:rsidRDefault="00FD08D6" w:rsidP="00EF4CEC">
            <w:pPr>
              <w:rPr>
                <w:sz w:val="24"/>
                <w:szCs w:val="24"/>
              </w:rPr>
            </w:pPr>
          </w:p>
          <w:p w:rsidR="00FD08D6" w:rsidRPr="00FD08D6" w:rsidRDefault="00FD08D6" w:rsidP="00EF4CEC">
            <w:pPr>
              <w:ind w:right="-113"/>
              <w:jc w:val="both"/>
              <w:rPr>
                <w:sz w:val="24"/>
                <w:szCs w:val="24"/>
              </w:rPr>
            </w:pPr>
            <w:r w:rsidRPr="00FD08D6">
              <w:rPr>
                <w:sz w:val="24"/>
                <w:szCs w:val="24"/>
              </w:rPr>
              <w:t>3 мин.</w:t>
            </w:r>
          </w:p>
        </w:tc>
        <w:tc>
          <w:tcPr>
            <w:tcW w:w="10489" w:type="dxa"/>
          </w:tcPr>
          <w:p w:rsidR="00FD08D6" w:rsidRPr="00FD08D6" w:rsidRDefault="00FD08D6" w:rsidP="00EF4CEC">
            <w:pPr>
              <w:rPr>
                <w:color w:val="000000"/>
                <w:sz w:val="24"/>
                <w:szCs w:val="24"/>
                <w:lang w:eastAsia="ru-RU"/>
              </w:rPr>
            </w:pPr>
            <w:r w:rsidRPr="00FD08D6">
              <w:rPr>
                <w:color w:val="000000"/>
                <w:sz w:val="24"/>
                <w:szCs w:val="24"/>
                <w:lang w:eastAsia="ru-RU"/>
              </w:rPr>
              <w:t>Добрый день! Я рада видеть вас сегодня на уроке.</w:t>
            </w:r>
          </w:p>
          <w:p w:rsidR="00FD08D6" w:rsidRPr="00FD08D6" w:rsidRDefault="00FD08D6" w:rsidP="00EF4CEC">
            <w:pPr>
              <w:jc w:val="both"/>
              <w:rPr>
                <w:color w:val="000000"/>
                <w:sz w:val="24"/>
                <w:szCs w:val="24"/>
                <w:lang w:eastAsia="ru-RU"/>
              </w:rPr>
            </w:pPr>
            <w:r w:rsidRPr="00FD08D6">
              <w:rPr>
                <w:color w:val="000000"/>
                <w:sz w:val="24"/>
                <w:szCs w:val="24"/>
                <w:lang w:eastAsia="ru-RU"/>
              </w:rPr>
              <w:t>Сегодня на уроке нам предстоит большая работа. Работать будете в рабочих листах. Изучите его. За каждую работу нужно получить оценку от 2 до 5. В конце урока вычисляем среднюю оценку и выставляем ее за урок. Вопросы есть? Начнем нашу работу.</w:t>
            </w:r>
          </w:p>
          <w:p w:rsidR="00FD08D6" w:rsidRPr="00FD08D6" w:rsidRDefault="00FD08D6" w:rsidP="00EF4CEC">
            <w:pPr>
              <w:jc w:val="both"/>
              <w:rPr>
                <w:color w:val="000000"/>
                <w:sz w:val="24"/>
                <w:szCs w:val="24"/>
                <w:lang w:eastAsia="ru-RU"/>
              </w:rPr>
            </w:pPr>
          </w:p>
          <w:p w:rsidR="00FD08D6" w:rsidRPr="00FD08D6" w:rsidRDefault="00FD08D6" w:rsidP="00EF4CEC">
            <w:pPr>
              <w:jc w:val="both"/>
              <w:rPr>
                <w:color w:val="000000"/>
                <w:sz w:val="24"/>
                <w:szCs w:val="24"/>
                <w:lang w:eastAsia="ru-RU"/>
              </w:rPr>
            </w:pPr>
            <w:r w:rsidRPr="00FD08D6">
              <w:rPr>
                <w:color w:val="000000"/>
                <w:sz w:val="24"/>
                <w:szCs w:val="24"/>
                <w:lang w:eastAsia="ru-RU"/>
              </w:rPr>
              <w:t>У вас в руках листочки с терминами, посмотрите, что написано у вас и вашего соседа. Вам нужно собрать свою группу и занять свои места.</w:t>
            </w:r>
          </w:p>
          <w:p w:rsidR="00FD08D6" w:rsidRPr="00FD08D6" w:rsidRDefault="00FD08D6" w:rsidP="00EF4CEC">
            <w:pPr>
              <w:jc w:val="both"/>
              <w:rPr>
                <w:color w:val="000000"/>
                <w:sz w:val="24"/>
                <w:szCs w:val="24"/>
                <w:lang w:eastAsia="ru-RU"/>
              </w:rPr>
            </w:pPr>
          </w:p>
          <w:p w:rsidR="00FD08D6" w:rsidRPr="00FD08D6" w:rsidRDefault="00FD08D6" w:rsidP="00EF4CEC">
            <w:pPr>
              <w:jc w:val="both"/>
              <w:rPr>
                <w:color w:val="000000"/>
                <w:sz w:val="24"/>
                <w:szCs w:val="24"/>
                <w:lang w:eastAsia="ru-RU"/>
              </w:rPr>
            </w:pPr>
            <w:r w:rsidRPr="00FD08D6">
              <w:rPr>
                <w:color w:val="000000"/>
                <w:sz w:val="24"/>
                <w:szCs w:val="24"/>
                <w:lang w:eastAsia="ru-RU"/>
              </w:rPr>
              <w:t>Объясните, по какому принципу вы разделились на группы?</w:t>
            </w:r>
          </w:p>
          <w:p w:rsidR="00FD08D6" w:rsidRPr="00FD08D6" w:rsidRDefault="00FD08D6" w:rsidP="00EF4CEC">
            <w:pPr>
              <w:jc w:val="both"/>
              <w:rPr>
                <w:color w:val="000000"/>
                <w:sz w:val="24"/>
                <w:szCs w:val="24"/>
                <w:lang w:eastAsia="ru-RU"/>
              </w:rPr>
            </w:pPr>
            <w:r w:rsidRPr="00FD08D6">
              <w:rPr>
                <w:color w:val="000000"/>
                <w:sz w:val="24"/>
                <w:szCs w:val="24"/>
                <w:lang w:eastAsia="ru-RU"/>
              </w:rPr>
              <w:t>1 группа – свойства</w:t>
            </w:r>
          </w:p>
          <w:p w:rsidR="00FD08D6" w:rsidRPr="00FD08D6" w:rsidRDefault="00FD08D6" w:rsidP="00EF4CEC">
            <w:pPr>
              <w:jc w:val="both"/>
              <w:rPr>
                <w:color w:val="000000"/>
                <w:sz w:val="24"/>
                <w:szCs w:val="24"/>
                <w:lang w:eastAsia="ru-RU"/>
              </w:rPr>
            </w:pPr>
            <w:r w:rsidRPr="00FD08D6">
              <w:rPr>
                <w:color w:val="000000"/>
                <w:sz w:val="24"/>
                <w:szCs w:val="24"/>
                <w:lang w:eastAsia="ru-RU"/>
              </w:rPr>
              <w:t>2 группа – царства</w:t>
            </w:r>
          </w:p>
          <w:p w:rsidR="00FD08D6" w:rsidRPr="00FD08D6" w:rsidRDefault="00FD08D6" w:rsidP="00EF4CEC">
            <w:pPr>
              <w:jc w:val="both"/>
              <w:rPr>
                <w:color w:val="000000"/>
                <w:sz w:val="24"/>
                <w:szCs w:val="24"/>
                <w:lang w:eastAsia="ru-RU"/>
              </w:rPr>
            </w:pPr>
          </w:p>
          <w:p w:rsidR="00FD08D6" w:rsidRPr="00FD08D6" w:rsidRDefault="00FD08D6" w:rsidP="00EF4CEC">
            <w:pPr>
              <w:rPr>
                <w:sz w:val="24"/>
                <w:szCs w:val="24"/>
              </w:rPr>
            </w:pPr>
            <w:r w:rsidRPr="00FD08D6">
              <w:rPr>
                <w:sz w:val="24"/>
                <w:szCs w:val="24"/>
              </w:rPr>
              <w:t>МОТИВАЦИЯ</w:t>
            </w:r>
          </w:p>
          <w:p w:rsidR="00FD08D6" w:rsidRPr="00FD08D6" w:rsidRDefault="00FD08D6" w:rsidP="00EF4CEC">
            <w:pPr>
              <w:rPr>
                <w:sz w:val="24"/>
                <w:szCs w:val="24"/>
              </w:rPr>
            </w:pPr>
            <w:r w:rsidRPr="00FD08D6">
              <w:rPr>
                <w:sz w:val="24"/>
                <w:szCs w:val="24"/>
              </w:rPr>
              <w:t xml:space="preserve">1 группа - объясняет, зачем нам уроки биологии, </w:t>
            </w:r>
          </w:p>
          <w:p w:rsidR="00FD08D6" w:rsidRPr="00FD08D6" w:rsidRDefault="00FD08D6" w:rsidP="00EF4CEC">
            <w:pPr>
              <w:rPr>
                <w:sz w:val="24"/>
                <w:szCs w:val="24"/>
              </w:rPr>
            </w:pPr>
            <w:r w:rsidRPr="00FD08D6">
              <w:rPr>
                <w:sz w:val="24"/>
                <w:szCs w:val="24"/>
              </w:rPr>
              <w:t>2 группа – что нам даст новая тема</w:t>
            </w:r>
          </w:p>
          <w:p w:rsidR="00FD08D6" w:rsidRPr="00FD08D6" w:rsidRDefault="00FD08D6" w:rsidP="00EF4CEC">
            <w:pPr>
              <w:rPr>
                <w:sz w:val="24"/>
                <w:szCs w:val="24"/>
              </w:rPr>
            </w:pPr>
            <w:r w:rsidRPr="00FD08D6">
              <w:rPr>
                <w:b/>
                <w:sz w:val="24"/>
                <w:szCs w:val="24"/>
              </w:rPr>
              <w:t xml:space="preserve">Вопрос Макеевой </w:t>
            </w:r>
            <w:proofErr w:type="gramStart"/>
            <w:r w:rsidRPr="00FD08D6">
              <w:rPr>
                <w:b/>
                <w:sz w:val="24"/>
                <w:szCs w:val="24"/>
              </w:rPr>
              <w:t>П</w:t>
            </w:r>
            <w:proofErr w:type="gramEnd"/>
            <w:r w:rsidRPr="00FD08D6">
              <w:rPr>
                <w:sz w:val="24"/>
                <w:szCs w:val="24"/>
              </w:rPr>
              <w:t xml:space="preserve"> – для чего тебе нужны уроки биологии?</w:t>
            </w:r>
          </w:p>
        </w:tc>
        <w:tc>
          <w:tcPr>
            <w:tcW w:w="2835" w:type="dxa"/>
          </w:tcPr>
          <w:p w:rsidR="00FD08D6" w:rsidRDefault="00FD08D6" w:rsidP="00EF4CEC">
            <w:pPr>
              <w:rPr>
                <w:sz w:val="24"/>
                <w:szCs w:val="24"/>
              </w:rPr>
            </w:pPr>
            <w:r w:rsidRPr="004E2DC3">
              <w:rPr>
                <w:sz w:val="24"/>
                <w:szCs w:val="24"/>
              </w:rPr>
              <w:t>Приветствие</w:t>
            </w:r>
            <w:r>
              <w:rPr>
                <w:sz w:val="24"/>
                <w:szCs w:val="24"/>
              </w:rPr>
              <w:t xml:space="preserve"> учителя, настраиваются на урок, отвечают на вопросы учителя</w:t>
            </w:r>
          </w:p>
          <w:p w:rsidR="00FD08D6" w:rsidRDefault="00FD08D6" w:rsidP="00EF4CEC">
            <w:pPr>
              <w:rPr>
                <w:sz w:val="24"/>
                <w:szCs w:val="24"/>
              </w:rPr>
            </w:pPr>
          </w:p>
          <w:p w:rsidR="00FD08D6" w:rsidRDefault="00FD08D6" w:rsidP="00EF4CEC">
            <w:pPr>
              <w:rPr>
                <w:sz w:val="24"/>
                <w:szCs w:val="24"/>
              </w:rPr>
            </w:pPr>
          </w:p>
          <w:p w:rsidR="00FD08D6" w:rsidRDefault="00FD08D6" w:rsidP="00EF4CEC">
            <w:pPr>
              <w:rPr>
                <w:sz w:val="24"/>
                <w:szCs w:val="24"/>
              </w:rPr>
            </w:pPr>
          </w:p>
          <w:p w:rsidR="00FD08D6" w:rsidRDefault="00FD08D6" w:rsidP="00EF4CEC">
            <w:pPr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Свойства: дыхание, питание, развитие, рост, движение, размножение)</w:t>
            </w:r>
            <w:proofErr w:type="gramEnd"/>
          </w:p>
          <w:p w:rsidR="00FD08D6" w:rsidRPr="004E2DC3" w:rsidRDefault="00FD08D6" w:rsidP="00EF4CE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Царства: растения, животные, грибы, вирусы, бактерии</w:t>
            </w:r>
          </w:p>
        </w:tc>
      </w:tr>
      <w:tr w:rsidR="00FD08D6" w:rsidTr="009E699F">
        <w:tc>
          <w:tcPr>
            <w:tcW w:w="1761" w:type="dxa"/>
          </w:tcPr>
          <w:p w:rsidR="00FD08D6" w:rsidRPr="00FD08D6" w:rsidRDefault="00FD08D6" w:rsidP="00CA7967">
            <w:pPr>
              <w:ind w:right="-113"/>
              <w:jc w:val="both"/>
              <w:rPr>
                <w:sz w:val="24"/>
                <w:szCs w:val="24"/>
              </w:rPr>
            </w:pPr>
            <w:r w:rsidRPr="00FD08D6">
              <w:rPr>
                <w:sz w:val="24"/>
                <w:szCs w:val="24"/>
              </w:rPr>
              <w:t>Актуализация знаний</w:t>
            </w:r>
          </w:p>
        </w:tc>
        <w:tc>
          <w:tcPr>
            <w:tcW w:w="899" w:type="dxa"/>
          </w:tcPr>
          <w:p w:rsidR="00FD08D6" w:rsidRPr="00FD08D6" w:rsidRDefault="00FD08D6" w:rsidP="006404D8">
            <w:pPr>
              <w:rPr>
                <w:sz w:val="24"/>
                <w:szCs w:val="24"/>
              </w:rPr>
            </w:pPr>
            <w:r w:rsidRPr="00FD08D6">
              <w:rPr>
                <w:sz w:val="24"/>
                <w:szCs w:val="24"/>
              </w:rPr>
              <w:t>7 мин</w:t>
            </w:r>
          </w:p>
        </w:tc>
        <w:tc>
          <w:tcPr>
            <w:tcW w:w="10489" w:type="dxa"/>
          </w:tcPr>
          <w:p w:rsidR="00FD08D6" w:rsidRPr="00FD08D6" w:rsidRDefault="00FD08D6" w:rsidP="00466DE1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/>
              </w:rPr>
            </w:pPr>
            <w:r w:rsidRPr="00FD08D6">
              <w:rPr>
                <w:b/>
                <w:color w:val="000000"/>
              </w:rPr>
              <w:t>К изучению какой крупной темы мы с вами приступили?</w:t>
            </w:r>
            <w:r w:rsidRPr="00FD08D6">
              <w:rPr>
                <w:color w:val="000000"/>
              </w:rPr>
              <w:t xml:space="preserve"> (Организменный уровень)</w:t>
            </w:r>
          </w:p>
          <w:p w:rsidR="00FD08D6" w:rsidRPr="00FD08D6" w:rsidRDefault="00FD08D6" w:rsidP="003E581A">
            <w:pPr>
              <w:pStyle w:val="a4"/>
              <w:numPr>
                <w:ilvl w:val="0"/>
                <w:numId w:val="1"/>
              </w:numPr>
              <w:shd w:val="clear" w:color="auto" w:fill="FFFFFF"/>
              <w:suppressAutoHyphens w:val="0"/>
              <w:spacing w:before="0" w:after="0" w:line="294" w:lineRule="atLeast"/>
              <w:ind w:left="0"/>
              <w:jc w:val="both"/>
              <w:rPr>
                <w:color w:val="000000"/>
              </w:rPr>
            </w:pPr>
            <w:r w:rsidRPr="00FD08D6">
              <w:rPr>
                <w:color w:val="000000"/>
              </w:rPr>
              <w:t xml:space="preserve">Что вы уже знаете о живых организмах? </w:t>
            </w:r>
            <w:proofErr w:type="gramStart"/>
            <w:r w:rsidRPr="00FD08D6">
              <w:rPr>
                <w:color w:val="000000"/>
              </w:rPr>
              <w:t>(Царства.</w:t>
            </w:r>
            <w:proofErr w:type="gramEnd"/>
            <w:r w:rsidRPr="00FD08D6">
              <w:rPr>
                <w:color w:val="000000"/>
              </w:rPr>
              <w:t xml:space="preserve"> </w:t>
            </w:r>
            <w:proofErr w:type="gramStart"/>
            <w:r w:rsidRPr="00FD08D6">
              <w:rPr>
                <w:color w:val="000000"/>
              </w:rPr>
              <w:t>Свойства живого: дыхание, питание, рост, развитие, размножение, обмен веществ, наследственность, изменчивость, раздражимость, ритмичность).</w:t>
            </w:r>
            <w:proofErr w:type="gramEnd"/>
          </w:p>
          <w:p w:rsidR="00FD08D6" w:rsidRPr="00FD08D6" w:rsidRDefault="00FD08D6" w:rsidP="003E581A">
            <w:pPr>
              <w:pStyle w:val="a4"/>
              <w:numPr>
                <w:ilvl w:val="0"/>
                <w:numId w:val="1"/>
              </w:numPr>
              <w:shd w:val="clear" w:color="auto" w:fill="FFFFFF"/>
              <w:suppressAutoHyphens w:val="0"/>
              <w:spacing w:before="0" w:after="0" w:line="294" w:lineRule="atLeast"/>
              <w:ind w:left="0"/>
              <w:rPr>
                <w:color w:val="000000"/>
              </w:rPr>
            </w:pPr>
            <w:r w:rsidRPr="00FD08D6">
              <w:rPr>
                <w:color w:val="000000"/>
              </w:rPr>
              <w:t>Сегодня мы продолжим работу по изучению этого раздела биологии.</w:t>
            </w:r>
          </w:p>
          <w:p w:rsidR="00FD08D6" w:rsidRPr="00FD08D6" w:rsidRDefault="00FD08D6" w:rsidP="000F646A">
            <w:pPr>
              <w:rPr>
                <w:b/>
                <w:sz w:val="24"/>
                <w:szCs w:val="24"/>
              </w:rPr>
            </w:pPr>
          </w:p>
          <w:p w:rsidR="00FD08D6" w:rsidRPr="00FD08D6" w:rsidRDefault="00E835DF" w:rsidP="00981FD1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Креативное мышление</w:t>
            </w:r>
            <w:r w:rsidR="00FD08D6" w:rsidRPr="00FD08D6">
              <w:rPr>
                <w:b/>
                <w:sz w:val="24"/>
                <w:szCs w:val="24"/>
              </w:rPr>
              <w:t xml:space="preserve"> </w:t>
            </w:r>
            <w:r w:rsidR="00FD08D6" w:rsidRPr="00FD08D6">
              <w:rPr>
                <w:sz w:val="24"/>
                <w:szCs w:val="24"/>
              </w:rPr>
              <w:t>(компетентность: умение объяснять и делать выводы по имеющимся знаниям).</w:t>
            </w:r>
          </w:p>
          <w:p w:rsidR="00FD08D6" w:rsidRPr="00FD08D6" w:rsidRDefault="00FD08D6" w:rsidP="00981FD1">
            <w:pPr>
              <w:jc w:val="both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FD08D6">
              <w:rPr>
                <w:b/>
                <w:bCs/>
                <w:color w:val="000000"/>
                <w:sz w:val="24"/>
                <w:szCs w:val="24"/>
                <w:shd w:val="clear" w:color="auto" w:fill="FFFFFF"/>
              </w:rPr>
              <w:t>Прием «</w:t>
            </w:r>
            <w:r w:rsidR="00E835DF">
              <w:rPr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Понятийное </w:t>
            </w:r>
            <w:r w:rsidR="00FF6A14">
              <w:rPr>
                <w:b/>
                <w:bCs/>
                <w:color w:val="000000"/>
                <w:sz w:val="24"/>
                <w:szCs w:val="24"/>
                <w:shd w:val="clear" w:color="auto" w:fill="FFFFFF"/>
              </w:rPr>
              <w:t>соответствие</w:t>
            </w:r>
            <w:r w:rsidRPr="00FD08D6">
              <w:rPr>
                <w:b/>
                <w:bCs/>
                <w:color w:val="000000"/>
                <w:sz w:val="24"/>
                <w:szCs w:val="24"/>
                <w:shd w:val="clear" w:color="auto" w:fill="FFFFFF"/>
              </w:rPr>
              <w:t>». </w:t>
            </w:r>
            <w:r w:rsidRPr="00FD08D6">
              <w:rPr>
                <w:color w:val="000000"/>
                <w:sz w:val="24"/>
                <w:szCs w:val="24"/>
                <w:shd w:val="clear" w:color="auto" w:fill="FFFFFF"/>
              </w:rPr>
              <w:t>Сформировать умение преобразовывать текстовую информацию для использования на уроках биологии. Учащиеся сами конструируют понятия.</w:t>
            </w:r>
          </w:p>
          <w:p w:rsidR="00FD08D6" w:rsidRPr="00FD08D6" w:rsidRDefault="00FD08D6" w:rsidP="000F646A">
            <w:pPr>
              <w:rPr>
                <w:b/>
                <w:sz w:val="24"/>
                <w:szCs w:val="24"/>
              </w:rPr>
            </w:pPr>
            <w:r w:rsidRPr="00FD08D6">
              <w:rPr>
                <w:b/>
                <w:sz w:val="24"/>
                <w:szCs w:val="24"/>
              </w:rPr>
              <w:t xml:space="preserve">1.Работа с терминами </w:t>
            </w:r>
            <w:r w:rsidR="00E835DF" w:rsidRPr="00E835DF">
              <w:rPr>
                <w:sz w:val="24"/>
                <w:szCs w:val="24"/>
              </w:rPr>
              <w:t>(на доске)</w:t>
            </w:r>
          </w:p>
          <w:p w:rsidR="00FD08D6" w:rsidRDefault="00FD08D6" w:rsidP="000F646A">
            <w:pPr>
              <w:jc w:val="both"/>
              <w:rPr>
                <w:color w:val="000000"/>
                <w:sz w:val="24"/>
                <w:szCs w:val="18"/>
                <w:shd w:val="clear" w:color="auto" w:fill="FFFFFF"/>
              </w:rPr>
            </w:pPr>
            <w:r w:rsidRPr="00FD08D6">
              <w:rPr>
                <w:color w:val="000000"/>
                <w:sz w:val="24"/>
                <w:szCs w:val="18"/>
                <w:shd w:val="clear" w:color="auto" w:fill="FFFFFF"/>
              </w:rPr>
              <w:t xml:space="preserve">Установите соответствие между </w:t>
            </w:r>
            <w:r w:rsidRPr="00FD08D6">
              <w:rPr>
                <w:color w:val="000000"/>
                <w:sz w:val="24"/>
                <w:szCs w:val="18"/>
                <w:shd w:val="clear" w:color="auto" w:fill="FFFFFF"/>
              </w:rPr>
              <w:t>определением</w:t>
            </w:r>
            <w:r w:rsidRPr="00FD08D6">
              <w:rPr>
                <w:color w:val="000000"/>
                <w:sz w:val="24"/>
                <w:szCs w:val="18"/>
                <w:shd w:val="clear" w:color="auto" w:fill="FFFFFF"/>
              </w:rPr>
              <w:t xml:space="preserve"> и </w:t>
            </w:r>
            <w:r w:rsidRPr="00FD08D6">
              <w:rPr>
                <w:color w:val="000000"/>
                <w:sz w:val="24"/>
                <w:szCs w:val="18"/>
                <w:shd w:val="clear" w:color="auto" w:fill="FFFFFF"/>
              </w:rPr>
              <w:t>понятием</w:t>
            </w:r>
            <w:r w:rsidRPr="00FD08D6">
              <w:rPr>
                <w:color w:val="000000"/>
                <w:sz w:val="24"/>
                <w:szCs w:val="18"/>
                <w:shd w:val="clear" w:color="auto" w:fill="FFFFFF"/>
              </w:rPr>
              <w:t>, для которого он характерен. Для этого к каждому элементу первого столбца подберите позицию из второго столбца. Впишите в таблицу цифры выбранных ответов.</w:t>
            </w:r>
          </w:p>
          <w:p w:rsidR="00E835DF" w:rsidRDefault="00E835DF" w:rsidP="000F646A">
            <w:pPr>
              <w:jc w:val="both"/>
              <w:rPr>
                <w:color w:val="000000"/>
                <w:sz w:val="24"/>
                <w:szCs w:val="18"/>
                <w:shd w:val="clear" w:color="auto" w:fill="FFFFFF"/>
              </w:rPr>
            </w:pPr>
            <w:r w:rsidRPr="00E835DF">
              <w:rPr>
                <w:b/>
                <w:color w:val="000000"/>
                <w:sz w:val="24"/>
                <w:szCs w:val="18"/>
                <w:shd w:val="clear" w:color="auto" w:fill="FFFFFF"/>
              </w:rPr>
              <w:t>Соединить пару</w:t>
            </w:r>
            <w:r>
              <w:rPr>
                <w:color w:val="000000"/>
                <w:sz w:val="24"/>
                <w:szCs w:val="18"/>
                <w:shd w:val="clear" w:color="auto" w:fill="FFFFFF"/>
              </w:rPr>
              <w:t xml:space="preserve"> (1 группа)</w:t>
            </w: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258"/>
              <w:gridCol w:w="3000"/>
            </w:tblGrid>
            <w:tr w:rsidR="00AA3007" w:rsidTr="00E835DF">
              <w:tc>
                <w:tcPr>
                  <w:tcW w:w="7258" w:type="dxa"/>
                </w:tcPr>
                <w:p w:rsidR="00AA3007" w:rsidRPr="00AA3007" w:rsidRDefault="00AA3007" w:rsidP="000F646A">
                  <w:pPr>
                    <w:jc w:val="both"/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AA3007"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Определение </w:t>
                  </w:r>
                </w:p>
              </w:tc>
              <w:tc>
                <w:tcPr>
                  <w:tcW w:w="3000" w:type="dxa"/>
                </w:tcPr>
                <w:p w:rsidR="00AA3007" w:rsidRPr="00AA3007" w:rsidRDefault="00AA3007" w:rsidP="000F646A">
                  <w:pPr>
                    <w:jc w:val="both"/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AA3007"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Понятие </w:t>
                  </w:r>
                </w:p>
              </w:tc>
            </w:tr>
            <w:tr w:rsidR="00AA3007" w:rsidTr="00E835DF">
              <w:tc>
                <w:tcPr>
                  <w:tcW w:w="7258" w:type="dxa"/>
                </w:tcPr>
                <w:p w:rsidR="00AA3007" w:rsidRPr="00AA3007" w:rsidRDefault="00AA3007" w:rsidP="000F646A">
                  <w:pPr>
                    <w:jc w:val="both"/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AA3007">
                    <w:rPr>
                      <w:sz w:val="24"/>
                      <w:szCs w:val="24"/>
                      <w:lang w:eastAsia="ru-RU"/>
                    </w:rPr>
                    <w:t>Увеличение</w:t>
                  </w:r>
                  <w:r w:rsidRPr="00AA3007">
                    <w:rPr>
                      <w:sz w:val="24"/>
                      <w:szCs w:val="24"/>
                      <w:shd w:val="clear" w:color="auto" w:fill="F7F7F7"/>
                    </w:rPr>
                    <w:t xml:space="preserve"> размеров и массы тела, сопровождающееся развитием</w:t>
                  </w:r>
                </w:p>
              </w:tc>
              <w:tc>
                <w:tcPr>
                  <w:tcW w:w="3000" w:type="dxa"/>
                </w:tcPr>
                <w:p w:rsidR="00AA3007" w:rsidRPr="00AA3007" w:rsidRDefault="00AA3007" w:rsidP="000F646A">
                  <w:pPr>
                    <w:jc w:val="both"/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  <w:t xml:space="preserve"> изменчивость</w:t>
                  </w:r>
                </w:p>
              </w:tc>
            </w:tr>
            <w:tr w:rsidR="00AA3007" w:rsidTr="00E835DF">
              <w:tc>
                <w:tcPr>
                  <w:tcW w:w="7258" w:type="dxa"/>
                </w:tcPr>
                <w:p w:rsidR="00AA3007" w:rsidRPr="00AA3007" w:rsidRDefault="00AA3007" w:rsidP="000F646A">
                  <w:pPr>
                    <w:jc w:val="both"/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proofErr w:type="gramStart"/>
                  <w:r w:rsidRPr="00AA3007">
                    <w:rPr>
                      <w:sz w:val="24"/>
                      <w:szCs w:val="24"/>
                      <w:shd w:val="clear" w:color="auto" w:fill="F7F7F7"/>
                    </w:rPr>
                    <w:t>Воспроизведение себе подобных</w:t>
                  </w:r>
                  <w:proofErr w:type="gramEnd"/>
                </w:p>
              </w:tc>
              <w:tc>
                <w:tcPr>
                  <w:tcW w:w="3000" w:type="dxa"/>
                </w:tcPr>
                <w:p w:rsidR="00AA3007" w:rsidRPr="00AA3007" w:rsidRDefault="00AA3007" w:rsidP="000F646A">
                  <w:pPr>
                    <w:jc w:val="both"/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  <w:t>обмен веществ</w:t>
                  </w:r>
                </w:p>
              </w:tc>
            </w:tr>
            <w:tr w:rsidR="00AA3007" w:rsidTr="00E835DF">
              <w:tc>
                <w:tcPr>
                  <w:tcW w:w="7258" w:type="dxa"/>
                </w:tcPr>
                <w:p w:rsidR="00AA3007" w:rsidRPr="00AA3007" w:rsidRDefault="00AA3007" w:rsidP="000F646A">
                  <w:pPr>
                    <w:jc w:val="both"/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AA3007">
                    <w:rPr>
                      <w:sz w:val="24"/>
                      <w:szCs w:val="24"/>
                      <w:shd w:val="clear" w:color="auto" w:fill="F7F7F7"/>
                    </w:rPr>
                    <w:t>Перемещение организма или частей организма в пространстве</w:t>
                  </w:r>
                </w:p>
              </w:tc>
              <w:tc>
                <w:tcPr>
                  <w:tcW w:w="3000" w:type="dxa"/>
                </w:tcPr>
                <w:p w:rsidR="00AA3007" w:rsidRPr="00AA3007" w:rsidRDefault="00AA3007" w:rsidP="000F646A">
                  <w:pPr>
                    <w:jc w:val="both"/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  <w:t>раздражимость</w:t>
                  </w:r>
                </w:p>
              </w:tc>
            </w:tr>
            <w:tr w:rsidR="00AA3007" w:rsidTr="00E835DF">
              <w:tc>
                <w:tcPr>
                  <w:tcW w:w="7258" w:type="dxa"/>
                </w:tcPr>
                <w:p w:rsidR="00AA3007" w:rsidRPr="00AA3007" w:rsidRDefault="00AA3007" w:rsidP="000F646A">
                  <w:pPr>
                    <w:jc w:val="both"/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AA3007">
                    <w:rPr>
                      <w:sz w:val="24"/>
                      <w:szCs w:val="24"/>
                      <w:shd w:val="clear" w:color="auto" w:fill="F7F7F7"/>
                    </w:rPr>
                    <w:t>Х</w:t>
                  </w:r>
                  <w:r w:rsidRPr="00AA3007">
                    <w:rPr>
                      <w:bCs/>
                      <w:sz w:val="24"/>
                      <w:szCs w:val="24"/>
                      <w:shd w:val="clear" w:color="auto" w:fill="FFFFFF"/>
                    </w:rPr>
                    <w:t>имические реакции, которые возникают в живом организме для поддержания жизни</w:t>
                  </w:r>
                </w:p>
              </w:tc>
              <w:tc>
                <w:tcPr>
                  <w:tcW w:w="3000" w:type="dxa"/>
                </w:tcPr>
                <w:p w:rsidR="00AA3007" w:rsidRPr="00AA3007" w:rsidRDefault="00AA3007" w:rsidP="000F646A">
                  <w:pPr>
                    <w:jc w:val="both"/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  <w:t>размножение</w:t>
                  </w:r>
                </w:p>
              </w:tc>
            </w:tr>
            <w:tr w:rsidR="00AA3007" w:rsidTr="00E835DF">
              <w:tc>
                <w:tcPr>
                  <w:tcW w:w="7258" w:type="dxa"/>
                </w:tcPr>
                <w:p w:rsidR="00AA3007" w:rsidRPr="00AA3007" w:rsidRDefault="00AA3007" w:rsidP="000F646A">
                  <w:pPr>
                    <w:jc w:val="both"/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AA3007">
                    <w:rPr>
                      <w:sz w:val="24"/>
                      <w:szCs w:val="24"/>
                      <w:shd w:val="clear" w:color="auto" w:fill="F7F7F7"/>
                    </w:rPr>
                    <w:lastRenderedPageBreak/>
                    <w:t>Способность организмов реагировать на воздействие внешних и внутренних раздражителей, условия внешней среды</w:t>
                  </w:r>
                </w:p>
              </w:tc>
              <w:tc>
                <w:tcPr>
                  <w:tcW w:w="3000" w:type="dxa"/>
                </w:tcPr>
                <w:p w:rsidR="00AA3007" w:rsidRPr="00AA3007" w:rsidRDefault="00AA3007" w:rsidP="000F646A">
                  <w:pPr>
                    <w:jc w:val="both"/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  <w:t>движение</w:t>
                  </w:r>
                </w:p>
              </w:tc>
            </w:tr>
            <w:tr w:rsidR="00AA3007" w:rsidTr="00E835DF">
              <w:tc>
                <w:tcPr>
                  <w:tcW w:w="7258" w:type="dxa"/>
                </w:tcPr>
                <w:p w:rsidR="00AA3007" w:rsidRPr="00AA3007" w:rsidRDefault="00AA3007" w:rsidP="000F646A">
                  <w:pPr>
                    <w:jc w:val="both"/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AA3007">
                    <w:rPr>
                      <w:color w:val="111111"/>
                      <w:sz w:val="24"/>
                      <w:szCs w:val="24"/>
                      <w:shd w:val="clear" w:color="auto" w:fill="F7F7F7"/>
                    </w:rPr>
                    <w:t>В состав живого входят те же элементы, что и в состав неживой природы, но в других количественных соотношениях</w:t>
                  </w:r>
                </w:p>
              </w:tc>
              <w:tc>
                <w:tcPr>
                  <w:tcW w:w="3000" w:type="dxa"/>
                </w:tcPr>
                <w:p w:rsidR="00AA3007" w:rsidRPr="00AA3007" w:rsidRDefault="00AA3007" w:rsidP="000F646A">
                  <w:pPr>
                    <w:jc w:val="both"/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  <w:t>рост</w:t>
                  </w:r>
                </w:p>
              </w:tc>
            </w:tr>
            <w:tr w:rsidR="00AA3007" w:rsidTr="00E835DF">
              <w:tc>
                <w:tcPr>
                  <w:tcW w:w="7258" w:type="dxa"/>
                </w:tcPr>
                <w:p w:rsidR="00AA3007" w:rsidRPr="00AA3007" w:rsidRDefault="00AA3007" w:rsidP="000F646A">
                  <w:pPr>
                    <w:jc w:val="both"/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AA3007">
                    <w:rPr>
                      <w:color w:val="111111"/>
                      <w:sz w:val="24"/>
                      <w:szCs w:val="24"/>
                      <w:shd w:val="clear" w:color="auto" w:fill="F7F7F7"/>
                    </w:rPr>
                    <w:t>Способность организмов передавать свои признаки, свойства и функции следующим поколениям</w:t>
                  </w:r>
                </w:p>
              </w:tc>
              <w:tc>
                <w:tcPr>
                  <w:tcW w:w="3000" w:type="dxa"/>
                </w:tcPr>
                <w:p w:rsidR="00AA3007" w:rsidRPr="00AA3007" w:rsidRDefault="00AA3007" w:rsidP="000F646A">
                  <w:pPr>
                    <w:jc w:val="both"/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  <w:t>единство химического состава</w:t>
                  </w:r>
                </w:p>
              </w:tc>
            </w:tr>
            <w:tr w:rsidR="00AA3007" w:rsidTr="00E835DF">
              <w:tc>
                <w:tcPr>
                  <w:tcW w:w="7258" w:type="dxa"/>
                </w:tcPr>
                <w:p w:rsidR="00AA3007" w:rsidRPr="00AA3007" w:rsidRDefault="00AA3007" w:rsidP="000F646A">
                  <w:pPr>
                    <w:jc w:val="both"/>
                    <w:rPr>
                      <w:color w:val="111111"/>
                      <w:sz w:val="24"/>
                      <w:szCs w:val="24"/>
                      <w:shd w:val="clear" w:color="auto" w:fill="F7F7F7"/>
                    </w:rPr>
                  </w:pPr>
                  <w:r w:rsidRPr="00AA3007">
                    <w:rPr>
                      <w:color w:val="111111"/>
                      <w:sz w:val="24"/>
                      <w:szCs w:val="24"/>
                      <w:shd w:val="clear" w:color="auto" w:fill="F7F7F7"/>
                    </w:rPr>
                    <w:t>Способность организмов приобретать новые признаки и свойства</w:t>
                  </w:r>
                </w:p>
              </w:tc>
              <w:tc>
                <w:tcPr>
                  <w:tcW w:w="3000" w:type="dxa"/>
                </w:tcPr>
                <w:p w:rsidR="00AA3007" w:rsidRPr="00AA3007" w:rsidRDefault="00AA3007" w:rsidP="000F646A">
                  <w:pPr>
                    <w:jc w:val="both"/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>
                    <w:rPr>
                      <w:color w:val="000000"/>
                      <w:sz w:val="24"/>
                      <w:szCs w:val="24"/>
                      <w:shd w:val="clear" w:color="auto" w:fill="FFFFFF"/>
                    </w:rPr>
                    <w:t>наследственность</w:t>
                  </w:r>
                </w:p>
              </w:tc>
            </w:tr>
          </w:tbl>
          <w:p w:rsidR="00FD08D6" w:rsidRDefault="00FD08D6" w:rsidP="009B6897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  <w:p w:rsidR="00E835DF" w:rsidRDefault="00E835DF" w:rsidP="009B6897">
            <w:pPr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Дерево жизни </w:t>
            </w:r>
            <w:r w:rsidRPr="00E835DF">
              <w:rPr>
                <w:sz w:val="24"/>
                <w:szCs w:val="24"/>
              </w:rPr>
              <w:t>(2 пара)</w:t>
            </w:r>
            <w:r>
              <w:rPr>
                <w:sz w:val="24"/>
                <w:szCs w:val="24"/>
              </w:rPr>
              <w:t xml:space="preserve"> собрать царства живых организмов. Что осталось? (представители царств)</w:t>
            </w:r>
          </w:p>
          <w:p w:rsidR="00E835DF" w:rsidRDefault="00E835DF" w:rsidP="009B6897">
            <w:pPr>
              <w:jc w:val="both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050D866" wp14:editId="688ABB43">
                  <wp:extent cx="2043485" cy="2413940"/>
                  <wp:effectExtent l="0" t="0" r="0" b="5715"/>
                  <wp:docPr id="1" name="Рисунок 1" descr="https://img2.freepng.ru/20190729/ywy/kisspng-tree-paper-piecing-park-play-5d3f953ca3a778.21853166156444806067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g2.freepng.ru/20190729/ywy/kisspng-tree-paper-piecing-park-play-5d3f953ca3a778.21853166156444806067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443" cy="2419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35DF" w:rsidRDefault="00E835DF" w:rsidP="009B689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Растения, животные, грибы, вирусы, прокариоты, береза, черви, млекопитающие, двудольные.</w:t>
            </w:r>
          </w:p>
          <w:p w:rsidR="00E835DF" w:rsidRDefault="00E835DF" w:rsidP="009B6897">
            <w:pPr>
              <w:jc w:val="both"/>
              <w:rPr>
                <w:sz w:val="24"/>
                <w:szCs w:val="24"/>
              </w:rPr>
            </w:pPr>
          </w:p>
          <w:p w:rsidR="00E835DF" w:rsidRDefault="00E835DF" w:rsidP="009B6897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Каждая группа проверяем выполненное задание.</w:t>
            </w:r>
          </w:p>
          <w:p w:rsidR="00FD08D6" w:rsidRPr="00FD08D6" w:rsidRDefault="00FD08D6" w:rsidP="009B6897">
            <w:pPr>
              <w:jc w:val="both"/>
              <w:rPr>
                <w:sz w:val="24"/>
                <w:szCs w:val="24"/>
              </w:rPr>
            </w:pPr>
            <w:r w:rsidRPr="00FD08D6">
              <w:rPr>
                <w:b/>
                <w:sz w:val="24"/>
                <w:szCs w:val="24"/>
              </w:rPr>
              <w:t>Вывод:</w:t>
            </w:r>
            <w:r w:rsidRPr="00FD08D6">
              <w:rPr>
                <w:sz w:val="24"/>
                <w:szCs w:val="24"/>
              </w:rPr>
              <w:t xml:space="preserve"> Биология – </w:t>
            </w:r>
            <w:proofErr w:type="gramStart"/>
            <w:r w:rsidRPr="00FD08D6">
              <w:rPr>
                <w:sz w:val="24"/>
                <w:szCs w:val="24"/>
              </w:rPr>
              <w:t>наука</w:t>
            </w:r>
            <w:proofErr w:type="gramEnd"/>
            <w:r w:rsidRPr="00FD08D6">
              <w:rPr>
                <w:sz w:val="24"/>
                <w:szCs w:val="24"/>
              </w:rPr>
              <w:t xml:space="preserve"> о каких организмах? Какими свойствами обладают живые организмы? В какие большие группы они объединены?</w:t>
            </w:r>
          </w:p>
          <w:p w:rsidR="00FD08D6" w:rsidRPr="00FD08D6" w:rsidRDefault="00FD08D6" w:rsidP="009B6897">
            <w:pPr>
              <w:jc w:val="both"/>
              <w:rPr>
                <w:b/>
                <w:color w:val="FF0000"/>
                <w:sz w:val="24"/>
                <w:szCs w:val="24"/>
              </w:rPr>
            </w:pPr>
            <w:r w:rsidRPr="00FD08D6">
              <w:rPr>
                <w:b/>
                <w:color w:val="FF0000"/>
                <w:sz w:val="24"/>
                <w:szCs w:val="24"/>
              </w:rPr>
              <w:t>Теперь поставьте себе оценку в рабочий лист за работу «Проверяем домашнее задание»</w:t>
            </w:r>
          </w:p>
        </w:tc>
        <w:tc>
          <w:tcPr>
            <w:tcW w:w="2835" w:type="dxa"/>
          </w:tcPr>
          <w:p w:rsidR="00FD08D6" w:rsidRDefault="00FD08D6" w:rsidP="00AA557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Отвечают на вопросы учителя</w:t>
            </w:r>
          </w:p>
          <w:p w:rsidR="00FD08D6" w:rsidRDefault="00FD08D6" w:rsidP="00AA5571">
            <w:pPr>
              <w:rPr>
                <w:sz w:val="24"/>
                <w:szCs w:val="24"/>
              </w:rPr>
            </w:pPr>
          </w:p>
          <w:p w:rsidR="00FD08D6" w:rsidRDefault="00FD08D6" w:rsidP="00AA5571">
            <w:pPr>
              <w:rPr>
                <w:sz w:val="24"/>
                <w:szCs w:val="24"/>
              </w:rPr>
            </w:pPr>
          </w:p>
          <w:p w:rsidR="00FD08D6" w:rsidRDefault="00FD08D6" w:rsidP="00AA5571">
            <w:pPr>
              <w:rPr>
                <w:sz w:val="24"/>
                <w:szCs w:val="24"/>
              </w:rPr>
            </w:pPr>
          </w:p>
          <w:p w:rsidR="00FD08D6" w:rsidRDefault="00FD08D6" w:rsidP="00AA5571">
            <w:pPr>
              <w:rPr>
                <w:sz w:val="24"/>
                <w:szCs w:val="24"/>
              </w:rPr>
            </w:pPr>
          </w:p>
          <w:p w:rsidR="00FD08D6" w:rsidRDefault="00FD08D6" w:rsidP="00AA5571">
            <w:pPr>
              <w:rPr>
                <w:sz w:val="24"/>
                <w:szCs w:val="24"/>
              </w:rPr>
            </w:pPr>
          </w:p>
          <w:p w:rsidR="00FD08D6" w:rsidRDefault="00FD08D6" w:rsidP="00AA5571">
            <w:pPr>
              <w:rPr>
                <w:sz w:val="24"/>
                <w:szCs w:val="24"/>
              </w:rPr>
            </w:pPr>
          </w:p>
          <w:p w:rsidR="00FD08D6" w:rsidRDefault="00FD08D6" w:rsidP="00AA557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Выполняют задание на </w:t>
            </w:r>
            <w:r w:rsidR="00FF6A14">
              <w:rPr>
                <w:sz w:val="24"/>
                <w:szCs w:val="24"/>
              </w:rPr>
              <w:t>доске</w:t>
            </w:r>
          </w:p>
          <w:p w:rsidR="00FF6A14" w:rsidRDefault="00FF6A14" w:rsidP="00AA557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Оценивают задание</w:t>
            </w:r>
          </w:p>
          <w:p w:rsidR="00FF6A14" w:rsidRDefault="00FF6A14" w:rsidP="00AA5571">
            <w:pPr>
              <w:rPr>
                <w:sz w:val="24"/>
                <w:szCs w:val="24"/>
              </w:rPr>
            </w:pPr>
          </w:p>
          <w:p w:rsidR="00FD08D6" w:rsidRDefault="00FD08D6" w:rsidP="00AA5571">
            <w:pPr>
              <w:rPr>
                <w:sz w:val="24"/>
                <w:szCs w:val="24"/>
              </w:rPr>
            </w:pPr>
          </w:p>
          <w:p w:rsidR="00FD08D6" w:rsidRDefault="00FD08D6" w:rsidP="00AA5571">
            <w:pPr>
              <w:rPr>
                <w:sz w:val="24"/>
                <w:szCs w:val="24"/>
              </w:rPr>
            </w:pPr>
          </w:p>
          <w:p w:rsidR="00FD08D6" w:rsidRDefault="00FD08D6" w:rsidP="00AA5571">
            <w:pPr>
              <w:rPr>
                <w:sz w:val="24"/>
                <w:szCs w:val="24"/>
              </w:rPr>
            </w:pPr>
          </w:p>
          <w:p w:rsidR="00FD08D6" w:rsidRDefault="00FD08D6" w:rsidP="00AA5571">
            <w:pPr>
              <w:rPr>
                <w:sz w:val="24"/>
                <w:szCs w:val="24"/>
              </w:rPr>
            </w:pPr>
          </w:p>
          <w:p w:rsidR="00FD08D6" w:rsidRDefault="00FD08D6" w:rsidP="00AA5571">
            <w:pPr>
              <w:rPr>
                <w:sz w:val="24"/>
                <w:szCs w:val="24"/>
              </w:rPr>
            </w:pPr>
          </w:p>
        </w:tc>
      </w:tr>
      <w:tr w:rsidR="00FD08D6" w:rsidTr="009E699F">
        <w:tc>
          <w:tcPr>
            <w:tcW w:w="1761" w:type="dxa"/>
          </w:tcPr>
          <w:p w:rsidR="00FD08D6" w:rsidRDefault="00FD08D6">
            <w:pPr>
              <w:pStyle w:val="a6"/>
              <w:ind w:left="34" w:right="-113"/>
            </w:pPr>
            <w:r>
              <w:lastRenderedPageBreak/>
              <w:t>Определение темы и задач урока</w:t>
            </w:r>
          </w:p>
          <w:p w:rsidR="00FD08D6" w:rsidRDefault="00FD08D6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899" w:type="dxa"/>
          </w:tcPr>
          <w:p w:rsidR="00FD08D6" w:rsidRDefault="00FD08D6">
            <w:pPr>
              <w:rPr>
                <w:rFonts w:eastAsiaTheme="minorEastAsia"/>
                <w:sz w:val="24"/>
                <w:szCs w:val="24"/>
              </w:rPr>
            </w:pPr>
            <w:r>
              <w:rPr>
                <w:sz w:val="24"/>
                <w:szCs w:val="24"/>
              </w:rPr>
              <w:t>2 мин</w:t>
            </w:r>
          </w:p>
        </w:tc>
        <w:tc>
          <w:tcPr>
            <w:tcW w:w="10489" w:type="dxa"/>
          </w:tcPr>
          <w:p w:rsidR="00FD08D6" w:rsidRPr="00E063BD" w:rsidRDefault="00FD08D6" w:rsidP="00E063BD">
            <w:pPr>
              <w:pStyle w:val="a4"/>
              <w:numPr>
                <w:ilvl w:val="0"/>
                <w:numId w:val="16"/>
              </w:numPr>
              <w:shd w:val="clear" w:color="auto" w:fill="FFFFFF"/>
              <w:suppressAutoHyphens w:val="0"/>
              <w:spacing w:before="0" w:after="0" w:line="294" w:lineRule="atLeast"/>
              <w:ind w:left="0"/>
              <w:rPr>
                <w:b/>
                <w:color w:val="000000"/>
              </w:rPr>
            </w:pPr>
            <w:r w:rsidRPr="00E063BD">
              <w:rPr>
                <w:b/>
                <w:color w:val="000000"/>
              </w:rPr>
              <w:t xml:space="preserve">Внимание на экран. Что показано на слайде? </w:t>
            </w:r>
          </w:p>
          <w:p w:rsidR="00FD08D6" w:rsidRPr="00E063BD" w:rsidRDefault="00FD08D6" w:rsidP="00E063BD">
            <w:pPr>
              <w:shd w:val="clear" w:color="auto" w:fill="FFFFFF"/>
              <w:jc w:val="center"/>
              <w:rPr>
                <w:color w:val="000000"/>
                <w:sz w:val="24"/>
                <w:szCs w:val="24"/>
              </w:rPr>
            </w:pPr>
            <w:r w:rsidRPr="00E063BD">
              <w:rPr>
                <w:b/>
                <w:bCs/>
                <w:color w:val="000000"/>
                <w:sz w:val="24"/>
                <w:szCs w:val="24"/>
              </w:rPr>
              <w:t>Химический состав веществ, растворенных в морской воде и сыворотке крови</w:t>
            </w:r>
          </w:p>
          <w:tbl>
            <w:tblPr>
              <w:tblW w:w="0" w:type="auto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404"/>
              <w:gridCol w:w="2106"/>
              <w:gridCol w:w="2540"/>
            </w:tblGrid>
            <w:tr w:rsidR="00FD08D6" w:rsidRPr="00E063BD" w:rsidTr="00E41AA7">
              <w:tc>
                <w:tcPr>
                  <w:tcW w:w="4404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shd w:val="clear" w:color="auto" w:fill="DEDEDE"/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</w:rPr>
                    <w:t>Химические элементы и их соединения</w:t>
                  </w:r>
                </w:p>
              </w:tc>
              <w:tc>
                <w:tcPr>
                  <w:tcW w:w="210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shd w:val="clear" w:color="auto" w:fill="DEDEDE"/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</w:rPr>
                    <w:t>Морская вода</w:t>
                  </w:r>
                  <w:proofErr w:type="gramStart"/>
                  <w:r w:rsidRPr="00E063BD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</w:rPr>
                    <w:t xml:space="preserve"> (%)</w:t>
                  </w:r>
                  <w:proofErr w:type="gramEnd"/>
                </w:p>
              </w:tc>
              <w:tc>
                <w:tcPr>
                  <w:tcW w:w="254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shd w:val="clear" w:color="auto" w:fill="DEDEDE"/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</w:rPr>
                    <w:t>Сыворотка крови</w:t>
                  </w:r>
                  <w:proofErr w:type="gramStart"/>
                  <w:r w:rsidRPr="00E063BD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</w:rPr>
                    <w:t xml:space="preserve"> (%)</w:t>
                  </w:r>
                  <w:proofErr w:type="gramEnd"/>
                </w:p>
              </w:tc>
            </w:tr>
            <w:tr w:rsidR="00FD08D6" w:rsidRPr="00E063BD" w:rsidTr="00E41AA7">
              <w:tc>
                <w:tcPr>
                  <w:tcW w:w="4404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Натрий (</w:t>
                  </w:r>
                  <w:proofErr w:type="spellStart"/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Na</w:t>
                  </w:r>
                  <w:proofErr w:type="spellEnd"/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)</w:t>
                  </w:r>
                </w:p>
              </w:tc>
              <w:tc>
                <w:tcPr>
                  <w:tcW w:w="210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30,5</w:t>
                  </w:r>
                </w:p>
              </w:tc>
              <w:tc>
                <w:tcPr>
                  <w:tcW w:w="254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39,0</w:t>
                  </w:r>
                </w:p>
              </w:tc>
            </w:tr>
            <w:tr w:rsidR="00FD08D6" w:rsidRPr="00E063BD" w:rsidTr="00E41AA7">
              <w:tc>
                <w:tcPr>
                  <w:tcW w:w="4404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Магний (</w:t>
                  </w:r>
                  <w:proofErr w:type="spellStart"/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Mg</w:t>
                  </w:r>
                  <w:proofErr w:type="spellEnd"/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)</w:t>
                  </w:r>
                </w:p>
              </w:tc>
              <w:tc>
                <w:tcPr>
                  <w:tcW w:w="210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3,8</w:t>
                  </w:r>
                </w:p>
              </w:tc>
              <w:tc>
                <w:tcPr>
                  <w:tcW w:w="254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0,5</w:t>
                  </w:r>
                </w:p>
              </w:tc>
            </w:tr>
            <w:tr w:rsidR="00FD08D6" w:rsidRPr="00E063BD" w:rsidTr="00E41AA7">
              <w:tc>
                <w:tcPr>
                  <w:tcW w:w="4404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Кальций (</w:t>
                  </w:r>
                  <w:proofErr w:type="spellStart"/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Ca</w:t>
                  </w:r>
                  <w:proofErr w:type="spellEnd"/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)</w:t>
                  </w:r>
                </w:p>
              </w:tc>
              <w:tc>
                <w:tcPr>
                  <w:tcW w:w="210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1,2</w:t>
                  </w:r>
                </w:p>
              </w:tc>
              <w:tc>
                <w:tcPr>
                  <w:tcW w:w="254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1,0</w:t>
                  </w:r>
                </w:p>
              </w:tc>
            </w:tr>
            <w:tr w:rsidR="00FD08D6" w:rsidRPr="00E063BD" w:rsidTr="00E41AA7">
              <w:tc>
                <w:tcPr>
                  <w:tcW w:w="4404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Калий (K)</w:t>
                  </w:r>
                </w:p>
              </w:tc>
              <w:tc>
                <w:tcPr>
                  <w:tcW w:w="210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1,8</w:t>
                  </w:r>
                </w:p>
              </w:tc>
              <w:tc>
                <w:tcPr>
                  <w:tcW w:w="254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2,6</w:t>
                  </w:r>
                </w:p>
              </w:tc>
            </w:tr>
            <w:tr w:rsidR="00FD08D6" w:rsidRPr="00E063BD" w:rsidTr="00E41AA7">
              <w:tc>
                <w:tcPr>
                  <w:tcW w:w="4404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lastRenderedPageBreak/>
                    <w:t>Хлор (</w:t>
                  </w:r>
                  <w:proofErr w:type="spellStart"/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Cl</w:t>
                  </w:r>
                  <w:proofErr w:type="spellEnd"/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)</w:t>
                  </w:r>
                </w:p>
              </w:tc>
              <w:tc>
                <w:tcPr>
                  <w:tcW w:w="210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55,2</w:t>
                  </w:r>
                </w:p>
              </w:tc>
              <w:tc>
                <w:tcPr>
                  <w:tcW w:w="254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45,0</w:t>
                  </w:r>
                </w:p>
              </w:tc>
            </w:tr>
            <w:tr w:rsidR="00FD08D6" w:rsidRPr="00E063BD" w:rsidTr="00E41AA7">
              <w:tc>
                <w:tcPr>
                  <w:tcW w:w="4404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Кислород (O)</w:t>
                  </w:r>
                </w:p>
              </w:tc>
              <w:tc>
                <w:tcPr>
                  <w:tcW w:w="210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5,6</w:t>
                  </w:r>
                </w:p>
              </w:tc>
              <w:tc>
                <w:tcPr>
                  <w:tcW w:w="254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9,9</w:t>
                  </w:r>
                </w:p>
              </w:tc>
            </w:tr>
            <w:tr w:rsidR="00FD08D6" w:rsidRPr="00E063BD" w:rsidTr="00E41AA7">
              <w:tc>
                <w:tcPr>
                  <w:tcW w:w="4404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Другие элементы и соединения</w:t>
                  </w:r>
                </w:p>
              </w:tc>
              <w:tc>
                <w:tcPr>
                  <w:tcW w:w="210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1,9</w:t>
                  </w:r>
                </w:p>
              </w:tc>
              <w:tc>
                <w:tcPr>
                  <w:tcW w:w="254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60" w:type="dxa"/>
                    <w:left w:w="60" w:type="dxa"/>
                    <w:bottom w:w="60" w:type="dxa"/>
                    <w:right w:w="60" w:type="dxa"/>
                  </w:tcMar>
                  <w:vAlign w:val="center"/>
                  <w:hideMark/>
                </w:tcPr>
                <w:p w:rsidR="00FD08D6" w:rsidRPr="00E063BD" w:rsidRDefault="00FD08D6" w:rsidP="00E063BD">
                  <w:pPr>
                    <w:spacing w:before="75"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E063BD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2</w:t>
                  </w:r>
                </w:p>
              </w:tc>
            </w:tr>
          </w:tbl>
          <w:p w:rsidR="00FD08D6" w:rsidRPr="000666CC" w:rsidRDefault="00FD08D6" w:rsidP="00FF6A14">
            <w:pPr>
              <w:shd w:val="clear" w:color="auto" w:fill="FFFFFF"/>
              <w:jc w:val="both"/>
              <w:rPr>
                <w:rFonts w:ascii="Verdana" w:hAnsi="Verdana"/>
                <w:color w:val="000000"/>
                <w:sz w:val="24"/>
                <w:szCs w:val="24"/>
              </w:rPr>
            </w:pPr>
            <w:r w:rsidRPr="000666CC">
              <w:rPr>
                <w:b/>
                <w:color w:val="000000"/>
                <w:sz w:val="24"/>
                <w:szCs w:val="24"/>
              </w:rPr>
              <w:t>Как вы считаете, чем отличаются эти два понятия: морская вода и сыворотка крови?</w:t>
            </w:r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r w:rsidRPr="000666CC">
              <w:rPr>
                <w:color w:val="000000"/>
                <w:sz w:val="24"/>
                <w:szCs w:val="24"/>
              </w:rPr>
              <w:t>(объекты живой и неживой природы)</w:t>
            </w:r>
          </w:p>
          <w:p w:rsidR="00FD08D6" w:rsidRPr="000666CC" w:rsidRDefault="00FD08D6" w:rsidP="00FF6A14">
            <w:pPr>
              <w:pStyle w:val="a4"/>
              <w:numPr>
                <w:ilvl w:val="0"/>
                <w:numId w:val="16"/>
              </w:numPr>
              <w:shd w:val="clear" w:color="auto" w:fill="FFFFFF"/>
              <w:suppressAutoHyphens w:val="0"/>
              <w:spacing w:before="0" w:after="0" w:line="294" w:lineRule="atLeast"/>
              <w:ind w:left="0"/>
              <w:jc w:val="both"/>
              <w:rPr>
                <w:rFonts w:ascii="Arial" w:hAnsi="Arial" w:cs="Arial"/>
                <w:b/>
                <w:color w:val="000000"/>
                <w:szCs w:val="28"/>
              </w:rPr>
            </w:pPr>
            <w:r>
              <w:rPr>
                <w:b/>
                <w:color w:val="000000"/>
                <w:szCs w:val="28"/>
              </w:rPr>
              <w:t>Какое свойство живой материи связано с данное таблицей</w:t>
            </w:r>
            <w:r w:rsidRPr="00E063BD">
              <w:rPr>
                <w:b/>
                <w:color w:val="000000"/>
                <w:szCs w:val="28"/>
              </w:rPr>
              <w:t xml:space="preserve">? </w:t>
            </w:r>
            <w:r w:rsidR="002F1747" w:rsidRPr="002F1747">
              <w:rPr>
                <w:color w:val="000000"/>
                <w:szCs w:val="28"/>
              </w:rPr>
              <w:t>(единство химического состава)</w:t>
            </w:r>
            <w:r w:rsidR="002F1747">
              <w:rPr>
                <w:b/>
                <w:color w:val="000000"/>
                <w:szCs w:val="28"/>
              </w:rPr>
              <w:t xml:space="preserve"> </w:t>
            </w:r>
            <w:r>
              <w:rPr>
                <w:b/>
                <w:color w:val="000000"/>
                <w:szCs w:val="28"/>
              </w:rPr>
              <w:t>Обоснуйте свой ответ.</w:t>
            </w:r>
          </w:p>
          <w:p w:rsidR="00FD08D6" w:rsidRPr="000666CC" w:rsidRDefault="00FD08D6" w:rsidP="00FF6A14">
            <w:pPr>
              <w:pStyle w:val="a4"/>
              <w:numPr>
                <w:ilvl w:val="0"/>
                <w:numId w:val="16"/>
              </w:numPr>
              <w:shd w:val="clear" w:color="auto" w:fill="FFFFFF"/>
              <w:suppressAutoHyphens w:val="0"/>
              <w:spacing w:before="0" w:after="0" w:line="294" w:lineRule="atLeast"/>
              <w:ind w:left="0"/>
              <w:jc w:val="both"/>
              <w:rPr>
                <w:rFonts w:ascii="Arial" w:hAnsi="Arial" w:cs="Arial"/>
                <w:b/>
                <w:color w:val="000000"/>
              </w:rPr>
            </w:pPr>
            <w:r w:rsidRPr="000666CC">
              <w:rPr>
                <w:b/>
                <w:color w:val="000000"/>
              </w:rPr>
              <w:t xml:space="preserve">О чем пойдет речь на уроке? </w:t>
            </w:r>
            <w:r w:rsidRPr="000666CC">
              <w:rPr>
                <w:color w:val="000000"/>
              </w:rPr>
              <w:t>(о химических элементах)</w:t>
            </w:r>
          </w:p>
          <w:p w:rsidR="00FD08D6" w:rsidRPr="000666CC" w:rsidRDefault="00FD08D6" w:rsidP="00FF6A14">
            <w:pPr>
              <w:pStyle w:val="a4"/>
              <w:numPr>
                <w:ilvl w:val="0"/>
                <w:numId w:val="16"/>
              </w:numPr>
              <w:shd w:val="clear" w:color="auto" w:fill="FFFFFF"/>
              <w:suppressAutoHyphens w:val="0"/>
              <w:spacing w:before="0" w:after="0" w:line="294" w:lineRule="atLeast"/>
              <w:ind w:left="0"/>
              <w:jc w:val="both"/>
              <w:rPr>
                <w:rFonts w:ascii="Arial" w:hAnsi="Arial" w:cs="Arial"/>
                <w:b/>
                <w:color w:val="000000"/>
              </w:rPr>
            </w:pPr>
            <w:r>
              <w:rPr>
                <w:b/>
                <w:color w:val="000000"/>
              </w:rPr>
              <w:t>На каких уроках изучаем химические элементы?</w:t>
            </w:r>
            <w:r>
              <w:rPr>
                <w:rFonts w:ascii="Arial" w:hAnsi="Arial" w:cs="Arial"/>
                <w:b/>
                <w:color w:val="000000"/>
              </w:rPr>
              <w:t xml:space="preserve"> </w:t>
            </w:r>
            <w:r w:rsidRPr="000666CC">
              <w:rPr>
                <w:color w:val="000000"/>
              </w:rPr>
              <w:t>(химия)</w:t>
            </w:r>
          </w:p>
          <w:p w:rsidR="00FD08D6" w:rsidRPr="000666CC" w:rsidRDefault="00FD08D6" w:rsidP="00FF6A14">
            <w:pPr>
              <w:pStyle w:val="a4"/>
              <w:numPr>
                <w:ilvl w:val="0"/>
                <w:numId w:val="16"/>
              </w:numPr>
              <w:shd w:val="clear" w:color="auto" w:fill="FFFFFF"/>
              <w:suppressAutoHyphens w:val="0"/>
              <w:spacing w:before="0" w:after="0" w:line="294" w:lineRule="atLeast"/>
              <w:ind w:left="0"/>
              <w:jc w:val="both"/>
              <w:rPr>
                <w:rFonts w:ascii="Arial" w:hAnsi="Arial" w:cs="Arial"/>
                <w:b/>
                <w:color w:val="000000"/>
              </w:rPr>
            </w:pPr>
            <w:r>
              <w:rPr>
                <w:b/>
                <w:color w:val="000000"/>
              </w:rPr>
              <w:t xml:space="preserve">Как связать химические элементы и уроки биологии? </w:t>
            </w:r>
            <w:r w:rsidRPr="000666CC">
              <w:rPr>
                <w:color w:val="000000"/>
              </w:rPr>
              <w:t>(химические элементы в живых организмах</w:t>
            </w:r>
            <w:r w:rsidR="002F1747">
              <w:rPr>
                <w:color w:val="000000"/>
              </w:rPr>
              <w:t xml:space="preserve"> все царств живой природы</w:t>
            </w:r>
            <w:r w:rsidRPr="000666CC">
              <w:rPr>
                <w:color w:val="000000"/>
              </w:rPr>
              <w:t>)</w:t>
            </w:r>
          </w:p>
          <w:p w:rsidR="00FD08D6" w:rsidRPr="000666CC" w:rsidRDefault="00FD08D6" w:rsidP="00FF6A14">
            <w:pPr>
              <w:shd w:val="clear" w:color="auto" w:fill="FFFFFF"/>
              <w:jc w:val="both"/>
              <w:rPr>
                <w:color w:val="000000"/>
                <w:sz w:val="24"/>
                <w:szCs w:val="28"/>
              </w:rPr>
            </w:pPr>
            <w:r w:rsidRPr="000666CC">
              <w:rPr>
                <w:b/>
                <w:color w:val="000000"/>
                <w:sz w:val="24"/>
                <w:szCs w:val="28"/>
              </w:rPr>
              <w:t>Какова же тема сегодняшнего урока?</w:t>
            </w:r>
            <w:r>
              <w:rPr>
                <w:color w:val="000000"/>
                <w:sz w:val="24"/>
                <w:szCs w:val="28"/>
              </w:rPr>
              <w:t xml:space="preserve"> (Слайд)</w:t>
            </w:r>
          </w:p>
          <w:p w:rsidR="00FD08D6" w:rsidRPr="000666CC" w:rsidRDefault="00FD08D6" w:rsidP="00FF6A14">
            <w:pPr>
              <w:shd w:val="clear" w:color="auto" w:fill="FFFFFF"/>
              <w:jc w:val="both"/>
              <w:rPr>
                <w:color w:val="000000"/>
                <w:sz w:val="24"/>
                <w:szCs w:val="18"/>
              </w:rPr>
            </w:pPr>
            <w:r w:rsidRPr="000666CC">
              <w:rPr>
                <w:color w:val="000000"/>
                <w:sz w:val="24"/>
                <w:szCs w:val="18"/>
              </w:rPr>
              <w:t xml:space="preserve">Запишем тему урока </w:t>
            </w:r>
            <w:r>
              <w:rPr>
                <w:color w:val="000000"/>
                <w:sz w:val="24"/>
                <w:szCs w:val="18"/>
              </w:rPr>
              <w:t xml:space="preserve">в рабочих листах </w:t>
            </w:r>
            <w:r w:rsidRPr="000666CC">
              <w:rPr>
                <w:color w:val="000000"/>
                <w:sz w:val="24"/>
                <w:szCs w:val="18"/>
              </w:rPr>
              <w:t>«</w:t>
            </w:r>
            <w:r>
              <w:rPr>
                <w:color w:val="000000"/>
                <w:sz w:val="24"/>
                <w:szCs w:val="18"/>
              </w:rPr>
              <w:t>Особенности х</w:t>
            </w:r>
            <w:r w:rsidRPr="000666CC">
              <w:rPr>
                <w:color w:val="000000"/>
                <w:sz w:val="24"/>
                <w:szCs w:val="18"/>
              </w:rPr>
              <w:t>имическ</w:t>
            </w:r>
            <w:r>
              <w:rPr>
                <w:color w:val="000000"/>
                <w:sz w:val="24"/>
                <w:szCs w:val="18"/>
              </w:rPr>
              <w:t>ого</w:t>
            </w:r>
            <w:r w:rsidRPr="000666CC">
              <w:rPr>
                <w:color w:val="000000"/>
                <w:sz w:val="24"/>
                <w:szCs w:val="18"/>
              </w:rPr>
              <w:t xml:space="preserve"> состав</w:t>
            </w:r>
            <w:r>
              <w:rPr>
                <w:color w:val="000000"/>
                <w:sz w:val="24"/>
                <w:szCs w:val="18"/>
              </w:rPr>
              <w:t>а</w:t>
            </w:r>
            <w:r w:rsidRPr="000666CC">
              <w:rPr>
                <w:color w:val="000000"/>
                <w:sz w:val="24"/>
                <w:szCs w:val="18"/>
              </w:rPr>
              <w:t xml:space="preserve"> </w:t>
            </w:r>
            <w:r>
              <w:rPr>
                <w:color w:val="000000"/>
                <w:sz w:val="24"/>
                <w:szCs w:val="18"/>
              </w:rPr>
              <w:t>клетки</w:t>
            </w:r>
            <w:r w:rsidRPr="000666CC">
              <w:rPr>
                <w:color w:val="000000"/>
                <w:sz w:val="24"/>
                <w:szCs w:val="18"/>
              </w:rPr>
              <w:t>»</w:t>
            </w:r>
          </w:p>
          <w:p w:rsidR="00FD08D6" w:rsidRDefault="00FD08D6" w:rsidP="00FF6A14">
            <w:pPr>
              <w:pStyle w:val="a4"/>
              <w:shd w:val="clear" w:color="auto" w:fill="FFFFFF"/>
              <w:spacing w:before="0" w:after="0" w:line="294" w:lineRule="atLeast"/>
              <w:jc w:val="both"/>
              <w:rPr>
                <w:color w:val="000000"/>
                <w:sz w:val="22"/>
              </w:rPr>
            </w:pPr>
            <w:r w:rsidRPr="00EF4CEC">
              <w:rPr>
                <w:color w:val="000000"/>
                <w:szCs w:val="28"/>
              </w:rPr>
              <w:t>Сформулируйте цель урока</w:t>
            </w:r>
            <w:r>
              <w:rPr>
                <w:color w:val="000000"/>
                <w:szCs w:val="28"/>
              </w:rPr>
              <w:t>,</w:t>
            </w:r>
            <w:r w:rsidRPr="00EF4CEC">
              <w:rPr>
                <w:color w:val="000000"/>
                <w:sz w:val="22"/>
              </w:rPr>
              <w:t xml:space="preserve"> </w:t>
            </w:r>
            <w:r w:rsidRPr="00EF4CEC">
              <w:rPr>
                <w:color w:val="000000"/>
                <w:szCs w:val="28"/>
              </w:rPr>
              <w:t>используя мои вопросы</w:t>
            </w:r>
            <w:r w:rsidRPr="00EF4CEC">
              <w:rPr>
                <w:color w:val="000000"/>
                <w:sz w:val="22"/>
              </w:rPr>
              <w:t xml:space="preserve">  ЧТО? </w:t>
            </w:r>
            <w:r>
              <w:rPr>
                <w:color w:val="000000"/>
                <w:sz w:val="22"/>
              </w:rPr>
              <w:t xml:space="preserve"> ПОЧЕМУ</w:t>
            </w:r>
            <w:r w:rsidRPr="00EF4CEC">
              <w:rPr>
                <w:color w:val="000000"/>
                <w:sz w:val="22"/>
              </w:rPr>
              <w:t xml:space="preserve">? </w:t>
            </w:r>
          </w:p>
          <w:p w:rsidR="00FD08D6" w:rsidRDefault="00FD08D6" w:rsidP="00A76122">
            <w:pPr>
              <w:pStyle w:val="a4"/>
              <w:shd w:val="clear" w:color="auto" w:fill="FFFFFF"/>
              <w:spacing w:before="0" w:after="0" w:line="294" w:lineRule="atLeast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План</w:t>
            </w:r>
          </w:p>
          <w:p w:rsidR="00FD08D6" w:rsidRDefault="00FD08D6" w:rsidP="00A76122">
            <w:pPr>
              <w:pStyle w:val="a4"/>
              <w:shd w:val="clear" w:color="auto" w:fill="FFFFFF"/>
              <w:spacing w:before="0" w:after="0" w:line="294" w:lineRule="atLeast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1)Химический состав организма.</w:t>
            </w:r>
          </w:p>
          <w:p w:rsidR="00FD08D6" w:rsidRDefault="00FD08D6" w:rsidP="00A76122">
            <w:pPr>
              <w:pStyle w:val="a4"/>
              <w:shd w:val="clear" w:color="auto" w:fill="FFFFFF"/>
              <w:spacing w:before="0" w:after="0" w:line="294" w:lineRule="atLeast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2)Роль химических элементов на организм.</w:t>
            </w:r>
          </w:p>
          <w:p w:rsidR="00FD08D6" w:rsidRPr="00EF4CEC" w:rsidRDefault="00FD08D6" w:rsidP="00A76122">
            <w:pPr>
              <w:pStyle w:val="a4"/>
              <w:shd w:val="clear" w:color="auto" w:fill="FFFFFF"/>
              <w:spacing w:before="0" w:after="0" w:line="294" w:lineRule="atLeast"/>
              <w:rPr>
                <w:rFonts w:ascii="Arial" w:hAnsi="Arial" w:cs="Arial"/>
                <w:color w:val="000000"/>
              </w:rPr>
            </w:pPr>
            <w:r w:rsidRPr="009B6897">
              <w:rPr>
                <w:b/>
                <w:color w:val="FF0000"/>
                <w:sz w:val="28"/>
                <w:szCs w:val="27"/>
              </w:rPr>
              <w:t>Теперь поставьте себе оценку в рабочий лист за работу «</w:t>
            </w:r>
            <w:r>
              <w:rPr>
                <w:b/>
                <w:color w:val="FF0000"/>
                <w:sz w:val="28"/>
                <w:szCs w:val="27"/>
              </w:rPr>
              <w:t>Определил тему и цели урока</w:t>
            </w:r>
            <w:r w:rsidRPr="009B6897">
              <w:rPr>
                <w:b/>
                <w:color w:val="FF0000"/>
                <w:sz w:val="28"/>
                <w:szCs w:val="27"/>
              </w:rPr>
              <w:t>»</w:t>
            </w:r>
          </w:p>
        </w:tc>
        <w:tc>
          <w:tcPr>
            <w:tcW w:w="2835" w:type="dxa"/>
          </w:tcPr>
          <w:p w:rsidR="00FD08D6" w:rsidRDefault="00FD08D6">
            <w:pPr>
              <w:rPr>
                <w:rFonts w:eastAsiaTheme="minorEastAsia"/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Отвечают на вопросы</w:t>
            </w:r>
          </w:p>
          <w:p w:rsidR="00FD08D6" w:rsidRDefault="00FD08D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Записывают тему урока в тетрадь</w:t>
            </w:r>
          </w:p>
          <w:p w:rsidR="00FD08D6" w:rsidRDefault="00FD08D6">
            <w:pPr>
              <w:rPr>
                <w:sz w:val="24"/>
                <w:szCs w:val="24"/>
              </w:rPr>
            </w:pPr>
          </w:p>
          <w:p w:rsidR="00FD08D6" w:rsidRDefault="00FD08D6">
            <w:pPr>
              <w:rPr>
                <w:sz w:val="24"/>
                <w:szCs w:val="24"/>
              </w:rPr>
            </w:pPr>
          </w:p>
          <w:p w:rsidR="00FD08D6" w:rsidRDefault="00FD08D6">
            <w:pPr>
              <w:rPr>
                <w:sz w:val="24"/>
                <w:szCs w:val="24"/>
              </w:rPr>
            </w:pPr>
          </w:p>
          <w:p w:rsidR="00FD08D6" w:rsidRDefault="00FD08D6">
            <w:pPr>
              <w:rPr>
                <w:sz w:val="24"/>
                <w:szCs w:val="24"/>
              </w:rPr>
            </w:pPr>
          </w:p>
          <w:p w:rsidR="00FD08D6" w:rsidRDefault="00FD08D6">
            <w:pPr>
              <w:rPr>
                <w:sz w:val="24"/>
                <w:szCs w:val="24"/>
              </w:rPr>
            </w:pPr>
          </w:p>
          <w:p w:rsidR="00FD08D6" w:rsidRDefault="00FD08D6">
            <w:pPr>
              <w:rPr>
                <w:sz w:val="24"/>
                <w:szCs w:val="24"/>
              </w:rPr>
            </w:pPr>
          </w:p>
          <w:p w:rsidR="00FD08D6" w:rsidRDefault="00FD08D6">
            <w:pPr>
              <w:rPr>
                <w:sz w:val="24"/>
                <w:szCs w:val="24"/>
              </w:rPr>
            </w:pPr>
          </w:p>
          <w:p w:rsidR="00FD08D6" w:rsidRDefault="00FD08D6">
            <w:pPr>
              <w:rPr>
                <w:sz w:val="24"/>
                <w:szCs w:val="24"/>
              </w:rPr>
            </w:pPr>
          </w:p>
          <w:p w:rsidR="00FD08D6" w:rsidRDefault="00FD08D6">
            <w:pPr>
              <w:rPr>
                <w:sz w:val="24"/>
                <w:szCs w:val="24"/>
              </w:rPr>
            </w:pPr>
          </w:p>
          <w:p w:rsidR="00FD08D6" w:rsidRDefault="00FD08D6">
            <w:pPr>
              <w:rPr>
                <w:sz w:val="24"/>
                <w:szCs w:val="24"/>
              </w:rPr>
            </w:pPr>
          </w:p>
          <w:p w:rsidR="00FD08D6" w:rsidRDefault="00FD08D6">
            <w:pPr>
              <w:rPr>
                <w:sz w:val="24"/>
                <w:szCs w:val="24"/>
              </w:rPr>
            </w:pPr>
          </w:p>
          <w:p w:rsidR="00FD08D6" w:rsidRDefault="00FD08D6">
            <w:pPr>
              <w:rPr>
                <w:sz w:val="24"/>
                <w:szCs w:val="24"/>
              </w:rPr>
            </w:pPr>
          </w:p>
          <w:p w:rsidR="00FD08D6" w:rsidRDefault="00FD08D6">
            <w:pPr>
              <w:rPr>
                <w:sz w:val="24"/>
                <w:szCs w:val="24"/>
              </w:rPr>
            </w:pPr>
          </w:p>
          <w:p w:rsidR="00FD08D6" w:rsidRDefault="00FD08D6">
            <w:pPr>
              <w:rPr>
                <w:sz w:val="24"/>
                <w:szCs w:val="24"/>
              </w:rPr>
            </w:pPr>
          </w:p>
          <w:p w:rsidR="00FD08D6" w:rsidRDefault="00FD08D6">
            <w:pPr>
              <w:rPr>
                <w:sz w:val="24"/>
                <w:szCs w:val="24"/>
              </w:rPr>
            </w:pPr>
          </w:p>
          <w:p w:rsidR="00FD08D6" w:rsidRDefault="00FD08D6" w:rsidP="000666CC">
            <w:pPr>
              <w:rPr>
                <w:rFonts w:eastAsiaTheme="minorEastAsia"/>
                <w:sz w:val="24"/>
                <w:szCs w:val="24"/>
              </w:rPr>
            </w:pPr>
            <w:r>
              <w:rPr>
                <w:sz w:val="24"/>
                <w:szCs w:val="24"/>
              </w:rPr>
              <w:t>ПРОБЛЕМНАЯ СИТУАЦИЯ – учащиеся сами определяют тему и обозначают задачи урока, которые нужно затем раскрыть</w:t>
            </w:r>
          </w:p>
        </w:tc>
      </w:tr>
      <w:tr w:rsidR="00B12E04" w:rsidTr="009E699F">
        <w:trPr>
          <w:trHeight w:val="30872"/>
        </w:trPr>
        <w:tc>
          <w:tcPr>
            <w:tcW w:w="1761" w:type="dxa"/>
          </w:tcPr>
          <w:p w:rsidR="00B12E04" w:rsidRDefault="00B12E04">
            <w:pPr>
              <w:rPr>
                <w:rFonts w:eastAsiaTheme="minorEastAsia"/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Открытие </w:t>
            </w:r>
          </w:p>
          <w:p w:rsidR="00B12E04" w:rsidRDefault="00B12E04" w:rsidP="00A30F45">
            <w:pPr>
              <w:rPr>
                <w:rFonts w:eastAsiaTheme="minorEastAsia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новых  знаний и первичное закрепление </w:t>
            </w:r>
          </w:p>
        </w:tc>
        <w:tc>
          <w:tcPr>
            <w:tcW w:w="899" w:type="dxa"/>
          </w:tcPr>
          <w:p w:rsidR="00B12E04" w:rsidRDefault="00B12E04">
            <w:pPr>
              <w:rPr>
                <w:rFonts w:eastAsiaTheme="minorEastAsia"/>
                <w:sz w:val="24"/>
                <w:szCs w:val="24"/>
              </w:rPr>
            </w:pPr>
            <w:r>
              <w:rPr>
                <w:sz w:val="24"/>
                <w:szCs w:val="24"/>
              </w:rPr>
              <w:t>16 мин</w:t>
            </w:r>
          </w:p>
        </w:tc>
        <w:tc>
          <w:tcPr>
            <w:tcW w:w="10489" w:type="dxa"/>
          </w:tcPr>
          <w:p w:rsidR="00B12E04" w:rsidRPr="000B7464" w:rsidRDefault="00B12E04" w:rsidP="00EF4CEC">
            <w:pPr>
              <w:pStyle w:val="a4"/>
              <w:numPr>
                <w:ilvl w:val="0"/>
                <w:numId w:val="1"/>
              </w:numPr>
              <w:shd w:val="clear" w:color="auto" w:fill="FFFFFF"/>
              <w:suppressAutoHyphens w:val="0"/>
              <w:spacing w:before="0" w:after="0" w:line="294" w:lineRule="atLeast"/>
              <w:ind w:left="0"/>
              <w:jc w:val="both"/>
              <w:rPr>
                <w:rFonts w:ascii="Arial" w:hAnsi="Arial" w:cs="Arial"/>
                <w:color w:val="000000"/>
                <w:szCs w:val="28"/>
              </w:rPr>
            </w:pPr>
            <w:r w:rsidRPr="0022617F">
              <w:rPr>
                <w:color w:val="000000"/>
                <w:szCs w:val="28"/>
              </w:rPr>
              <w:t xml:space="preserve">Для решения </w:t>
            </w:r>
            <w:r>
              <w:rPr>
                <w:color w:val="000000"/>
                <w:szCs w:val="28"/>
              </w:rPr>
              <w:t xml:space="preserve">поставленных задач </w:t>
            </w:r>
            <w:r w:rsidRPr="0022617F">
              <w:rPr>
                <w:color w:val="000000"/>
                <w:szCs w:val="28"/>
              </w:rPr>
              <w:t>я предлагаю выполнить следующее задание:</w:t>
            </w:r>
          </w:p>
          <w:p w:rsidR="00B12E04" w:rsidRPr="0022617F" w:rsidRDefault="00B12E04" w:rsidP="00EF4CEC">
            <w:pPr>
              <w:pStyle w:val="a4"/>
              <w:numPr>
                <w:ilvl w:val="0"/>
                <w:numId w:val="1"/>
              </w:numPr>
              <w:shd w:val="clear" w:color="auto" w:fill="FFFFFF"/>
              <w:suppressAutoHyphens w:val="0"/>
              <w:spacing w:before="0" w:after="0" w:line="294" w:lineRule="atLeast"/>
              <w:ind w:left="0"/>
              <w:jc w:val="both"/>
              <w:rPr>
                <w:rFonts w:ascii="Arial" w:hAnsi="Arial" w:cs="Arial"/>
                <w:color w:val="000000"/>
                <w:szCs w:val="28"/>
              </w:rPr>
            </w:pPr>
          </w:p>
          <w:p w:rsidR="00B12E04" w:rsidRPr="00963ED4" w:rsidRDefault="00B12E04" w:rsidP="00EF4CEC">
            <w:pPr>
              <w:pStyle w:val="a4"/>
              <w:numPr>
                <w:ilvl w:val="0"/>
                <w:numId w:val="1"/>
              </w:numPr>
              <w:shd w:val="clear" w:color="auto" w:fill="FFFFFF"/>
              <w:suppressAutoHyphens w:val="0"/>
              <w:spacing w:before="0" w:after="0" w:line="294" w:lineRule="atLeast"/>
              <w:ind w:left="0"/>
              <w:jc w:val="both"/>
              <w:rPr>
                <w:rFonts w:ascii="Arial" w:hAnsi="Arial" w:cs="Arial"/>
                <w:color w:val="000000"/>
                <w:szCs w:val="28"/>
              </w:rPr>
            </w:pPr>
            <w:r w:rsidRPr="0022617F">
              <w:rPr>
                <w:color w:val="000000"/>
                <w:szCs w:val="28"/>
              </w:rPr>
              <w:t xml:space="preserve">1) </w:t>
            </w:r>
            <w:r w:rsidRPr="0022617F">
              <w:rPr>
                <w:b/>
                <w:color w:val="000000"/>
                <w:szCs w:val="28"/>
              </w:rPr>
              <w:t>Функциональная грамотность (читательская грамотность)</w:t>
            </w:r>
            <w:r w:rsidRPr="0022617F">
              <w:rPr>
                <w:color w:val="000000"/>
                <w:szCs w:val="28"/>
              </w:rPr>
              <w:t xml:space="preserve"> – работа с текстом ОГЭ</w:t>
            </w:r>
          </w:p>
          <w:p w:rsidR="00B12E04" w:rsidRPr="00963ED4" w:rsidRDefault="00B12E04" w:rsidP="00EF4CEC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/>
                <w:szCs w:val="28"/>
              </w:rPr>
            </w:pPr>
            <w:r w:rsidRPr="00F46A47">
              <w:rPr>
                <w:b/>
              </w:rPr>
              <w:t xml:space="preserve">Задания на формирование компетенции: </w:t>
            </w:r>
            <w:r w:rsidRPr="00EF4CEC">
              <w:t>интерпретация данных для получения выводов</w:t>
            </w:r>
          </w:p>
          <w:p w:rsidR="00B12E04" w:rsidRPr="004A0C36" w:rsidRDefault="00B12E04" w:rsidP="00EF4CEC">
            <w:pPr>
              <w:pStyle w:val="a4"/>
              <w:numPr>
                <w:ilvl w:val="0"/>
                <w:numId w:val="1"/>
              </w:numPr>
              <w:shd w:val="clear" w:color="auto" w:fill="FFFFFF"/>
              <w:suppressAutoHyphens w:val="0"/>
              <w:spacing w:before="0" w:after="0" w:line="294" w:lineRule="atLeast"/>
              <w:ind w:left="0"/>
              <w:jc w:val="both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0B7464">
              <w:rPr>
                <w:szCs w:val="28"/>
              </w:rPr>
              <w:t xml:space="preserve">У каждой группы своя задача, указанная в инструктивной карточке, своя форма отчета о проделанной работе. Вначале </w:t>
            </w:r>
            <w:r>
              <w:rPr>
                <w:szCs w:val="28"/>
              </w:rPr>
              <w:t>внимательно про</w:t>
            </w:r>
            <w:r w:rsidRPr="000B7464">
              <w:rPr>
                <w:szCs w:val="28"/>
              </w:rPr>
              <w:t>читайте текст, потом выполните задани</w:t>
            </w:r>
            <w:r>
              <w:rPr>
                <w:szCs w:val="28"/>
              </w:rPr>
              <w:t>е</w:t>
            </w:r>
            <w:r w:rsidRPr="000B7464">
              <w:rPr>
                <w:szCs w:val="28"/>
              </w:rPr>
              <w:t>:</w:t>
            </w:r>
          </w:p>
          <w:p w:rsidR="00B12E04" w:rsidRDefault="00B12E04" w:rsidP="00EF4CEC">
            <w:pPr>
              <w:shd w:val="clear" w:color="auto" w:fill="FFFFFF"/>
              <w:jc w:val="both"/>
              <w:rPr>
                <w:sz w:val="28"/>
                <w:szCs w:val="28"/>
                <w:lang w:val="en-US"/>
              </w:rPr>
            </w:pPr>
            <w:r w:rsidRPr="000B7464">
              <w:rPr>
                <w:b/>
                <w:color w:val="000000"/>
                <w:sz w:val="24"/>
                <w:szCs w:val="28"/>
              </w:rPr>
              <w:t>Работа с текстом</w:t>
            </w:r>
            <w:r w:rsidRPr="00963ED4">
              <w:rPr>
                <w:sz w:val="28"/>
                <w:szCs w:val="28"/>
              </w:rPr>
              <w:t xml:space="preserve">    </w:t>
            </w:r>
          </w:p>
          <w:p w:rsidR="00B12E04" w:rsidRDefault="00B12E04" w:rsidP="00EF4CEC">
            <w:pPr>
              <w:shd w:val="clear" w:color="auto" w:fill="FFFFFF"/>
              <w:ind w:firstLine="709"/>
              <w:jc w:val="both"/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При существующем в природе большом разнообразии клеток все они состоят из одних и тех же типов химических веществ, претерпевающих одинаковые превращения.</w:t>
            </w:r>
            <w:r w:rsidRPr="00963ED4">
              <w:rPr>
                <w:sz w:val="24"/>
                <w:szCs w:val="28"/>
              </w:rPr>
              <w:t xml:space="preserve"> Эти же элементы входят и в состав объектов неживой природы. Сходство состава указывает на общность живой и неживой природы.</w:t>
            </w:r>
          </w:p>
          <w:p w:rsidR="00B12E04" w:rsidRPr="00963ED4" w:rsidRDefault="00B12E04" w:rsidP="00EF4CEC">
            <w:pPr>
              <w:shd w:val="clear" w:color="auto" w:fill="FFFFFF"/>
              <w:ind w:firstLine="709"/>
              <w:jc w:val="both"/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 xml:space="preserve">В клетках содержится более 70 химических элементов. </w:t>
            </w:r>
            <w:r w:rsidRPr="00963ED4">
              <w:rPr>
                <w:sz w:val="24"/>
                <w:szCs w:val="28"/>
              </w:rPr>
              <w:t xml:space="preserve">В клетках больше всего содержится таких химических элементов, как углерод, водород, кислород и азот. Вместе они составляют до 98% массы клетки. Это </w:t>
            </w:r>
            <w:r w:rsidRPr="00963ED4">
              <w:rPr>
                <w:i/>
                <w:sz w:val="24"/>
                <w:szCs w:val="28"/>
              </w:rPr>
              <w:t>макроэлементы</w:t>
            </w:r>
            <w:r w:rsidRPr="00963ED4">
              <w:rPr>
                <w:sz w:val="24"/>
                <w:szCs w:val="28"/>
              </w:rPr>
              <w:t xml:space="preserve"> клетки</w:t>
            </w:r>
          </w:p>
          <w:p w:rsidR="00B12E04" w:rsidRDefault="00B12E04" w:rsidP="00EF4CEC">
            <w:pPr>
              <w:shd w:val="clear" w:color="auto" w:fill="FFFFFF"/>
              <w:ind w:firstLine="709"/>
              <w:jc w:val="both"/>
              <w:rPr>
                <w:sz w:val="24"/>
                <w:szCs w:val="28"/>
              </w:rPr>
            </w:pPr>
            <w:r w:rsidRPr="00963ED4">
              <w:rPr>
                <w:sz w:val="24"/>
                <w:szCs w:val="28"/>
              </w:rPr>
              <w:t xml:space="preserve">Около 2% массы клетки приходится на следующие восемь элементов: калий, натрий, кальций, хлор, магний, железо, фосфор и серу. Это </w:t>
            </w:r>
            <w:r w:rsidRPr="00963ED4">
              <w:rPr>
                <w:i/>
                <w:sz w:val="24"/>
                <w:szCs w:val="28"/>
              </w:rPr>
              <w:t>микроэлементы</w:t>
            </w:r>
            <w:r w:rsidRPr="00963ED4">
              <w:rPr>
                <w:sz w:val="24"/>
                <w:szCs w:val="28"/>
              </w:rPr>
              <w:t xml:space="preserve"> клетки. </w:t>
            </w:r>
          </w:p>
          <w:p w:rsidR="00B12E04" w:rsidRPr="00963ED4" w:rsidRDefault="00B12E04" w:rsidP="00EF4CEC">
            <w:pPr>
              <w:shd w:val="clear" w:color="auto" w:fill="FFFFFF"/>
              <w:ind w:firstLine="709"/>
              <w:jc w:val="both"/>
              <w:rPr>
                <w:sz w:val="24"/>
                <w:szCs w:val="28"/>
              </w:rPr>
            </w:pPr>
            <w:r w:rsidRPr="00963ED4">
              <w:rPr>
                <w:sz w:val="24"/>
                <w:szCs w:val="28"/>
              </w:rPr>
              <w:t xml:space="preserve">Остальные химические элементы содержатся в клетках в очень малых количествах. </w:t>
            </w:r>
            <w:r>
              <w:rPr>
                <w:sz w:val="24"/>
                <w:szCs w:val="28"/>
              </w:rPr>
              <w:t xml:space="preserve">Такие химические элементы называются </w:t>
            </w:r>
            <w:proofErr w:type="spellStart"/>
            <w:r>
              <w:rPr>
                <w:sz w:val="24"/>
                <w:szCs w:val="28"/>
              </w:rPr>
              <w:t>ультрамикроэлементы</w:t>
            </w:r>
            <w:proofErr w:type="spellEnd"/>
            <w:r>
              <w:rPr>
                <w:sz w:val="24"/>
                <w:szCs w:val="28"/>
              </w:rPr>
              <w:t xml:space="preserve">. </w:t>
            </w:r>
            <w:r w:rsidRPr="00963ED4">
              <w:rPr>
                <w:sz w:val="24"/>
                <w:szCs w:val="28"/>
              </w:rPr>
              <w:t>Примерное соотношение химических элементов в клетке показано на схеме:</w:t>
            </w:r>
          </w:p>
          <w:p w:rsidR="00B12E04" w:rsidRPr="00963ED4" w:rsidRDefault="00B12E04" w:rsidP="00EF4CEC">
            <w:pPr>
              <w:shd w:val="clear" w:color="auto" w:fill="FFFFFF"/>
              <w:jc w:val="center"/>
              <w:rPr>
                <w:sz w:val="28"/>
                <w:szCs w:val="28"/>
              </w:rPr>
            </w:pPr>
            <w:r w:rsidRPr="00963ED4">
              <w:rPr>
                <w:rFonts w:eastAsiaTheme="minorHAnsi"/>
                <w:noProof/>
                <w:sz w:val="28"/>
                <w:szCs w:val="28"/>
              </w:rPr>
              <w:drawing>
                <wp:inline distT="0" distB="0" distL="0" distR="0" wp14:anchorId="6D51D695" wp14:editId="77A20D15">
                  <wp:extent cx="4859020" cy="1360805"/>
                  <wp:effectExtent l="0" t="0" r="0" b="0"/>
                  <wp:docPr id="4" name="Рисунок 4" descr="Соотношение химических элементов в клетк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Соотношение химических элементов в клетк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9020" cy="1360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2E04" w:rsidRPr="00442D03" w:rsidRDefault="00B12E04" w:rsidP="00EF4CEC">
            <w:pPr>
              <w:pStyle w:val="a4"/>
              <w:shd w:val="clear" w:color="auto" w:fill="FFFFFF"/>
              <w:spacing w:before="0" w:after="0" w:line="294" w:lineRule="atLeast"/>
              <w:ind w:left="34" w:firstLine="709"/>
              <w:jc w:val="both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Живая клетка характеризуется постоянством своего химического состава. Это постоянство обеспечивается особыми физиологическими механизмами и сохраняется при любых внешних воздействиях. Способность клетки сохранять устойчивость (стабильность) своего состава и, следовательно, свойств называется гомеостазом (греч.</w:t>
            </w:r>
            <w:proofErr w:type="spellStart"/>
            <w:r>
              <w:rPr>
                <w:color w:val="000000"/>
                <w:szCs w:val="28"/>
                <w:lang w:val="en-US"/>
              </w:rPr>
              <w:t>homoios</w:t>
            </w:r>
            <w:proofErr w:type="spellEnd"/>
            <w:r w:rsidRPr="00442D03">
              <w:rPr>
                <w:color w:val="000000"/>
                <w:szCs w:val="28"/>
              </w:rPr>
              <w:t xml:space="preserve"> </w:t>
            </w:r>
            <w:r>
              <w:rPr>
                <w:color w:val="000000"/>
                <w:szCs w:val="28"/>
              </w:rPr>
              <w:t>–</w:t>
            </w:r>
            <w:r w:rsidRPr="00442D03">
              <w:rPr>
                <w:color w:val="000000"/>
                <w:szCs w:val="28"/>
              </w:rPr>
              <w:t xml:space="preserve"> </w:t>
            </w:r>
            <w:r>
              <w:rPr>
                <w:color w:val="000000"/>
                <w:szCs w:val="28"/>
              </w:rPr>
              <w:t xml:space="preserve">«одинаковый», </w:t>
            </w:r>
            <w:proofErr w:type="spellStart"/>
            <w:r>
              <w:rPr>
                <w:color w:val="000000"/>
                <w:szCs w:val="28"/>
                <w:lang w:val="en-US"/>
              </w:rPr>
              <w:t>statis</w:t>
            </w:r>
            <w:proofErr w:type="spellEnd"/>
            <w:r w:rsidRPr="00442D03">
              <w:rPr>
                <w:color w:val="000000"/>
                <w:szCs w:val="28"/>
              </w:rPr>
              <w:t xml:space="preserve"> - </w:t>
            </w:r>
            <w:r>
              <w:rPr>
                <w:color w:val="000000"/>
                <w:szCs w:val="28"/>
              </w:rPr>
              <w:t xml:space="preserve"> «состояние»).</w:t>
            </w:r>
          </w:p>
          <w:p w:rsidR="00B12E04" w:rsidRPr="00136D0B" w:rsidRDefault="00B12E04" w:rsidP="00EF4CEC">
            <w:pPr>
              <w:shd w:val="clear" w:color="auto" w:fill="FFFFFF"/>
              <w:rPr>
                <w:sz w:val="24"/>
                <w:szCs w:val="28"/>
                <w:lang w:eastAsia="ru-RU"/>
              </w:rPr>
            </w:pPr>
            <w:r w:rsidRPr="00136D0B">
              <w:rPr>
                <w:sz w:val="24"/>
                <w:szCs w:val="28"/>
                <w:lang w:eastAsia="ru-RU"/>
              </w:rPr>
              <w:t>Ответьте на вопросы</w:t>
            </w:r>
          </w:p>
          <w:p w:rsidR="00B12E04" w:rsidRPr="00F93B5B" w:rsidRDefault="00B12E04" w:rsidP="00EF4CEC">
            <w:pPr>
              <w:shd w:val="clear" w:color="auto" w:fill="FFFFFF"/>
              <w:rPr>
                <w:sz w:val="24"/>
                <w:szCs w:val="24"/>
                <w:lang w:eastAsia="ru-RU"/>
              </w:rPr>
            </w:pPr>
            <w:r w:rsidRPr="00F93B5B">
              <w:rPr>
                <w:b/>
                <w:sz w:val="24"/>
                <w:szCs w:val="28"/>
                <w:lang w:eastAsia="ru-RU"/>
              </w:rPr>
              <w:t>1 группа:</w:t>
            </w:r>
            <w:r>
              <w:t xml:space="preserve">  </w:t>
            </w:r>
            <w:r w:rsidRPr="00F93B5B">
              <w:rPr>
                <w:sz w:val="24"/>
                <w:szCs w:val="24"/>
              </w:rPr>
              <w:t>прочитайте данный текст. Ответьте на вопросы (внизу) д</w:t>
            </w:r>
            <w:r w:rsidRPr="00F93B5B">
              <w:rPr>
                <w:sz w:val="24"/>
                <w:szCs w:val="24"/>
                <w:lang w:eastAsia="ru-RU"/>
              </w:rPr>
              <w:t>ля ответа на</w:t>
            </w:r>
            <w:r>
              <w:rPr>
                <w:sz w:val="24"/>
                <w:szCs w:val="24"/>
                <w:lang w:eastAsia="ru-RU"/>
              </w:rPr>
              <w:t xml:space="preserve"> </w:t>
            </w:r>
            <w:r w:rsidRPr="00F93B5B">
              <w:rPr>
                <w:sz w:val="24"/>
                <w:szCs w:val="24"/>
                <w:lang w:eastAsia="ru-RU"/>
              </w:rPr>
              <w:t>вопрос выделите в тексте нужный фрагмент</w:t>
            </w:r>
            <w:r>
              <w:rPr>
                <w:sz w:val="24"/>
                <w:szCs w:val="24"/>
                <w:lang w:eastAsia="ru-RU"/>
              </w:rPr>
              <w:t>, запишите ответы в рабочий лист.</w:t>
            </w:r>
          </w:p>
          <w:p w:rsidR="00B12E04" w:rsidRPr="00E41AA7" w:rsidRDefault="00B12E04" w:rsidP="00E41AA7">
            <w:pPr>
              <w:shd w:val="clear" w:color="auto" w:fill="FFFFFF"/>
              <w:jc w:val="both"/>
              <w:rPr>
                <w:sz w:val="24"/>
                <w:szCs w:val="28"/>
                <w:lang w:eastAsia="ru-RU"/>
              </w:rPr>
            </w:pPr>
            <w:r w:rsidRPr="00E41AA7">
              <w:rPr>
                <w:sz w:val="24"/>
                <w:szCs w:val="28"/>
                <w:lang w:eastAsia="ru-RU"/>
              </w:rPr>
              <w:t>Укажите химические элементы, которые составляют основу клетки</w:t>
            </w:r>
          </w:p>
          <w:p w:rsidR="00B12E04" w:rsidRPr="00E41AA7" w:rsidRDefault="00B12E04" w:rsidP="00E41AA7">
            <w:pPr>
              <w:pStyle w:val="a4"/>
              <w:numPr>
                <w:ilvl w:val="0"/>
                <w:numId w:val="1"/>
              </w:numPr>
              <w:shd w:val="clear" w:color="auto" w:fill="FFFFFF"/>
              <w:suppressAutoHyphens w:val="0"/>
              <w:spacing w:before="0" w:after="0" w:line="294" w:lineRule="atLeast"/>
              <w:ind w:left="0"/>
              <w:jc w:val="both"/>
              <w:rPr>
                <w:color w:val="000000"/>
                <w:szCs w:val="28"/>
              </w:rPr>
            </w:pPr>
            <w:r w:rsidRPr="00E41AA7">
              <w:rPr>
                <w:szCs w:val="28"/>
                <w:lang w:eastAsia="ru-RU"/>
              </w:rPr>
              <w:t>Существуют ли химические элементы, которые встречаются только в живых организмах?</w:t>
            </w:r>
          </w:p>
          <w:p w:rsidR="00B12E04" w:rsidRDefault="00B12E04" w:rsidP="00E41AA7">
            <w:pPr>
              <w:pStyle w:val="a4"/>
              <w:numPr>
                <w:ilvl w:val="0"/>
                <w:numId w:val="1"/>
              </w:numPr>
              <w:shd w:val="clear" w:color="auto" w:fill="FFFFFF"/>
              <w:suppressAutoHyphens w:val="0"/>
              <w:spacing w:before="0" w:after="0" w:line="294" w:lineRule="atLeast"/>
              <w:ind w:left="0"/>
              <w:jc w:val="both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Какое состояние обеспечивает постоянство химического состава?</w:t>
            </w:r>
          </w:p>
          <w:p w:rsidR="00B12E04" w:rsidRPr="00136D0B" w:rsidRDefault="00B12E04" w:rsidP="00EF4CEC">
            <w:pPr>
              <w:shd w:val="clear" w:color="auto" w:fill="FFFFFF"/>
              <w:rPr>
                <w:sz w:val="24"/>
                <w:szCs w:val="28"/>
                <w:lang w:eastAsia="ru-RU"/>
              </w:rPr>
            </w:pPr>
            <w:r w:rsidRPr="00F93B5B">
              <w:rPr>
                <w:b/>
                <w:sz w:val="24"/>
                <w:szCs w:val="28"/>
                <w:lang w:eastAsia="ru-RU"/>
              </w:rPr>
              <w:t>2 группа:</w:t>
            </w:r>
            <w:r>
              <w:rPr>
                <w:sz w:val="24"/>
                <w:szCs w:val="28"/>
                <w:lang w:eastAsia="ru-RU"/>
              </w:rPr>
              <w:t xml:space="preserve"> </w:t>
            </w:r>
            <w:r w:rsidRPr="00F93B5B">
              <w:rPr>
                <w:sz w:val="24"/>
                <w:szCs w:val="24"/>
              </w:rPr>
              <w:t>прочитайте данный текст. Ответьте на вопросы (внизу) д</w:t>
            </w:r>
            <w:r w:rsidRPr="00F93B5B">
              <w:rPr>
                <w:sz w:val="24"/>
                <w:szCs w:val="24"/>
                <w:lang w:eastAsia="ru-RU"/>
              </w:rPr>
              <w:t>ля ответа на</w:t>
            </w:r>
            <w:r>
              <w:rPr>
                <w:sz w:val="24"/>
                <w:szCs w:val="24"/>
                <w:lang w:eastAsia="ru-RU"/>
              </w:rPr>
              <w:t xml:space="preserve"> </w:t>
            </w:r>
            <w:r w:rsidRPr="00F93B5B">
              <w:rPr>
                <w:sz w:val="24"/>
                <w:szCs w:val="24"/>
                <w:lang w:eastAsia="ru-RU"/>
              </w:rPr>
              <w:t xml:space="preserve">вопрос выделите в </w:t>
            </w:r>
            <w:r w:rsidRPr="00F93B5B">
              <w:rPr>
                <w:sz w:val="24"/>
                <w:szCs w:val="24"/>
                <w:lang w:eastAsia="ru-RU"/>
              </w:rPr>
              <w:lastRenderedPageBreak/>
              <w:t>тексте нужный фрагмент</w:t>
            </w:r>
            <w:r w:rsidRPr="00E51B0C">
              <w:rPr>
                <w:sz w:val="24"/>
                <w:szCs w:val="24"/>
                <w:lang w:eastAsia="ru-RU"/>
              </w:rPr>
              <w:t>, запишите ответы в рабочий лист.</w:t>
            </w:r>
          </w:p>
          <w:p w:rsidR="00B12E04" w:rsidRDefault="00B12E04" w:rsidP="00EF4CEC">
            <w:pPr>
              <w:pStyle w:val="a4"/>
              <w:numPr>
                <w:ilvl w:val="0"/>
                <w:numId w:val="1"/>
              </w:numPr>
              <w:shd w:val="clear" w:color="auto" w:fill="FFFFFF"/>
              <w:suppressAutoHyphens w:val="0"/>
              <w:spacing w:before="0" w:after="0" w:line="294" w:lineRule="atLeast"/>
              <w:ind w:left="0"/>
              <w:jc w:val="both"/>
              <w:rPr>
                <w:color w:val="000000"/>
                <w:szCs w:val="28"/>
              </w:rPr>
            </w:pPr>
            <w:r w:rsidRPr="00E51B0C">
              <w:rPr>
                <w:color w:val="000000"/>
                <w:szCs w:val="28"/>
              </w:rPr>
              <w:t>На какие три группы делят химические элементы</w:t>
            </w:r>
            <w:r>
              <w:rPr>
                <w:color w:val="000000"/>
                <w:szCs w:val="28"/>
              </w:rPr>
              <w:t>. Охарактеризуйте группы элементов.</w:t>
            </w:r>
          </w:p>
          <w:p w:rsidR="00B12E04" w:rsidRDefault="00B12E04" w:rsidP="00EF4CEC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/>
                <w:szCs w:val="28"/>
              </w:rPr>
            </w:pPr>
          </w:p>
          <w:p w:rsidR="00B12E04" w:rsidRDefault="00B12E04" w:rsidP="00EF4CEC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/>
                <w:szCs w:val="28"/>
              </w:rPr>
            </w:pPr>
            <w:r w:rsidRPr="0022617F">
              <w:rPr>
                <w:color w:val="000000"/>
                <w:szCs w:val="28"/>
              </w:rPr>
              <w:t>Выступление учащихся и запись информации в рабочих лисах.</w:t>
            </w:r>
          </w:p>
          <w:p w:rsidR="00B12E04" w:rsidRDefault="00B12E04" w:rsidP="00EF4CEC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/>
                <w:szCs w:val="28"/>
              </w:rPr>
            </w:pPr>
            <w:r>
              <w:rPr>
                <w:noProof/>
                <w:color w:val="000000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1EDCE1AE" wp14:editId="1ACA9E37">
                      <wp:simplePos x="0" y="0"/>
                      <wp:positionH relativeFrom="column">
                        <wp:posOffset>2839720</wp:posOffset>
                      </wp:positionH>
                      <wp:positionV relativeFrom="paragraph">
                        <wp:posOffset>164465</wp:posOffset>
                      </wp:positionV>
                      <wp:extent cx="199390" cy="119380"/>
                      <wp:effectExtent l="0" t="0" r="67310" b="52070"/>
                      <wp:wrapNone/>
                      <wp:docPr id="11" name="Прямая со стрелкой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9390" cy="1193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11" o:spid="_x0000_s1026" type="#_x0000_t32" style="position:absolute;margin-left:223.6pt;margin-top:12.95pt;width:15.7pt;height:9.4pt;z-index:251706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" strokecolor="#4a7ebb">
                      <v:stroke endarrow="open"/>
                    </v:shape>
                  </w:pict>
                </mc:Fallback>
              </mc:AlternateContent>
            </w:r>
            <w:r>
              <w:rPr>
                <w:noProof/>
                <w:color w:val="000000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6A245AD3" wp14:editId="0FBD4F5C">
                      <wp:simplePos x="0" y="0"/>
                      <wp:positionH relativeFrom="column">
                        <wp:posOffset>2141855</wp:posOffset>
                      </wp:positionH>
                      <wp:positionV relativeFrom="paragraph">
                        <wp:posOffset>180975</wp:posOffset>
                      </wp:positionV>
                      <wp:extent cx="0" cy="166370"/>
                      <wp:effectExtent l="95250" t="0" r="57150" b="62230"/>
                      <wp:wrapNone/>
                      <wp:docPr id="10" name="Прямая со стрелкой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0" cy="16637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10" o:spid="_x0000_s1026" type="#_x0000_t32" style="position:absolute;margin-left:168.65pt;margin-top:14.25pt;width:0;height:13.1pt;flip:x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" strokecolor="#4a7ebb">
                      <v:stroke endarrow="open"/>
                    </v:shape>
                  </w:pict>
                </mc:Fallback>
              </mc:AlternateContent>
            </w:r>
            <w:r>
              <w:rPr>
                <w:noProof/>
                <w:color w:val="000000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6C9A35D1" wp14:editId="730F7202">
                      <wp:simplePos x="0" y="0"/>
                      <wp:positionH relativeFrom="column">
                        <wp:posOffset>1363980</wp:posOffset>
                      </wp:positionH>
                      <wp:positionV relativeFrom="paragraph">
                        <wp:posOffset>181610</wp:posOffset>
                      </wp:positionV>
                      <wp:extent cx="173990" cy="118745"/>
                      <wp:effectExtent l="38100" t="0" r="16510" b="52705"/>
                      <wp:wrapNone/>
                      <wp:docPr id="9" name="Прямая со стрелкой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3990" cy="11874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Прямая со стрелкой 9" o:spid="_x0000_s1026" type="#_x0000_t32" style="position:absolute;margin-left:107.4pt;margin-top:14.3pt;width:13.7pt;height:9.35pt;flip:x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" strokecolor="#4579b8 [3044]">
                      <v:stroke endarrow="open"/>
                    </v:shape>
                  </w:pict>
                </mc:Fallback>
              </mc:AlternateContent>
            </w:r>
            <w:r>
              <w:rPr>
                <w:color w:val="000000"/>
                <w:szCs w:val="28"/>
              </w:rPr>
              <w:t>Собираем кластер            химический состав</w:t>
            </w:r>
          </w:p>
          <w:p w:rsidR="00B12E04" w:rsidRDefault="00B12E04" w:rsidP="00EF4CEC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/>
                <w:szCs w:val="28"/>
              </w:rPr>
            </w:pPr>
            <w:r>
              <w:rPr>
                <w:noProof/>
                <w:color w:val="000000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3295A3E6" wp14:editId="31BD7B0F">
                      <wp:simplePos x="0" y="0"/>
                      <wp:positionH relativeFrom="column">
                        <wp:posOffset>3122295</wp:posOffset>
                      </wp:positionH>
                      <wp:positionV relativeFrom="paragraph">
                        <wp:posOffset>115570</wp:posOffset>
                      </wp:positionV>
                      <wp:extent cx="1391285" cy="190500"/>
                      <wp:effectExtent l="0" t="0" r="18415" b="19050"/>
                      <wp:wrapNone/>
                      <wp:docPr id="8" name="Прямоугольник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91285" cy="1905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8" o:spid="_x0000_s1026" style="position:absolute;margin-left:245.85pt;margin-top:9.1pt;width:109.55pt;height:1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" fillcolor="window" strokecolor="#385d8a" strokeweight="2pt"/>
                  </w:pict>
                </mc:Fallback>
              </mc:AlternateContent>
            </w:r>
          </w:p>
          <w:p w:rsidR="00B12E04" w:rsidRDefault="00B12E04" w:rsidP="00CF556D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ind w:firstLine="708"/>
              <w:jc w:val="both"/>
              <w:rPr>
                <w:color w:val="000000"/>
                <w:szCs w:val="28"/>
              </w:rPr>
            </w:pPr>
            <w:r>
              <w:rPr>
                <w:noProof/>
                <w:color w:val="000000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4D26B362" wp14:editId="60BC94A3">
                      <wp:simplePos x="0" y="0"/>
                      <wp:positionH relativeFrom="column">
                        <wp:posOffset>1650365</wp:posOffset>
                      </wp:positionH>
                      <wp:positionV relativeFrom="paragraph">
                        <wp:posOffset>7620</wp:posOffset>
                      </wp:positionV>
                      <wp:extent cx="1391285" cy="190500"/>
                      <wp:effectExtent l="0" t="0" r="18415" b="19050"/>
                      <wp:wrapNone/>
                      <wp:docPr id="7" name="Прямоугольник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91285" cy="1905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7" o:spid="_x0000_s1026" style="position:absolute;margin-left:129.95pt;margin-top:.6pt;width:109.55pt;height:1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" fillcolor="window" strokecolor="#385d8a" strokeweight="2pt"/>
                  </w:pict>
                </mc:Fallback>
              </mc:AlternateContent>
            </w:r>
            <w:r>
              <w:rPr>
                <w:noProof/>
                <w:color w:val="000000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3D9F097B" wp14:editId="193B8C7A">
                      <wp:simplePos x="0" y="0"/>
                      <wp:positionH relativeFrom="column">
                        <wp:posOffset>147320</wp:posOffset>
                      </wp:positionH>
                      <wp:positionV relativeFrom="paragraph">
                        <wp:posOffset>0</wp:posOffset>
                      </wp:positionV>
                      <wp:extent cx="1391285" cy="190500"/>
                      <wp:effectExtent l="0" t="0" r="18415" b="19050"/>
                      <wp:wrapNone/>
                      <wp:docPr id="6" name="Прямоугольник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91285" cy="1905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6" o:spid="_x0000_s1026" style="position:absolute;margin-left:11.6pt;margin-top:0;width:109.55pt;height:1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" fillcolor="window" strokecolor="#385d8a" strokeweight="2pt"/>
                  </w:pict>
                </mc:Fallback>
              </mc:AlternateContent>
            </w:r>
          </w:p>
          <w:p w:rsidR="00B12E04" w:rsidRDefault="00B12E04" w:rsidP="00EF4CEC">
            <w:pPr>
              <w:shd w:val="clear" w:color="auto" w:fill="FFFFFF"/>
              <w:jc w:val="both"/>
              <w:rPr>
                <w:color w:val="000000"/>
                <w:sz w:val="24"/>
                <w:szCs w:val="24"/>
                <w:lang w:eastAsia="ru-RU"/>
              </w:rPr>
            </w:pPr>
            <w:r w:rsidRPr="000B7464">
              <w:rPr>
                <w:b/>
                <w:bCs/>
                <w:color w:val="000000"/>
                <w:sz w:val="24"/>
                <w:szCs w:val="27"/>
                <w:lang w:eastAsia="ru-RU"/>
              </w:rPr>
              <w:t>Давайте подведем итог:</w:t>
            </w:r>
            <w:r>
              <w:rPr>
                <w:b/>
                <w:bCs/>
                <w:color w:val="000000"/>
                <w:sz w:val="24"/>
                <w:szCs w:val="27"/>
                <w:lang w:eastAsia="ru-RU"/>
              </w:rPr>
              <w:t xml:space="preserve"> СЛАЙД</w:t>
            </w:r>
            <w:proofErr w:type="gramStart"/>
            <w:r>
              <w:rPr>
                <w:b/>
                <w:bCs/>
                <w:color w:val="000000"/>
                <w:sz w:val="24"/>
                <w:szCs w:val="27"/>
                <w:lang w:eastAsia="ru-RU"/>
              </w:rPr>
              <w:t xml:space="preserve"> </w:t>
            </w:r>
            <w:r w:rsidRPr="000B7464">
              <w:rPr>
                <w:b/>
                <w:bCs/>
                <w:color w:val="000000"/>
                <w:sz w:val="24"/>
                <w:szCs w:val="27"/>
                <w:lang w:eastAsia="ru-RU"/>
              </w:rPr>
              <w:t xml:space="preserve"> </w:t>
            </w:r>
            <w:r w:rsidRPr="00EB1445">
              <w:rPr>
                <w:sz w:val="24"/>
              </w:rPr>
              <w:t>В</w:t>
            </w:r>
            <w:proofErr w:type="gramEnd"/>
            <w:r w:rsidRPr="00EB1445">
              <w:rPr>
                <w:sz w:val="24"/>
              </w:rPr>
              <w:t xml:space="preserve">се клетки </w:t>
            </w:r>
            <w:r>
              <w:rPr>
                <w:sz w:val="24"/>
              </w:rPr>
              <w:t>…</w:t>
            </w:r>
            <w:r w:rsidRPr="00EB1445">
              <w:rPr>
                <w:sz w:val="24"/>
              </w:rPr>
              <w:t xml:space="preserve"> организмов сходны по </w:t>
            </w:r>
            <w:r>
              <w:rPr>
                <w:sz w:val="24"/>
              </w:rPr>
              <w:t>…</w:t>
            </w:r>
            <w:r w:rsidRPr="00EB1445">
              <w:rPr>
                <w:sz w:val="24"/>
              </w:rPr>
              <w:t xml:space="preserve"> составу, что свидетельствует о </w:t>
            </w:r>
            <w:r>
              <w:rPr>
                <w:sz w:val="24"/>
              </w:rPr>
              <w:t xml:space="preserve">… </w:t>
            </w:r>
            <w:r w:rsidRPr="00EB1445">
              <w:rPr>
                <w:b/>
                <w:sz w:val="24"/>
              </w:rPr>
              <w:t xml:space="preserve"> живой материи.</w:t>
            </w:r>
          </w:p>
          <w:p w:rsidR="00B12E04" w:rsidRDefault="00B12E04" w:rsidP="00CF556D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Гомеостаз - </w:t>
            </w:r>
            <w:r w:rsidRPr="00CF556D">
              <w:rPr>
                <w:color w:val="000000"/>
              </w:rPr>
              <w:t>это состояние устойчивых внутренних, физических и химических условий, поддерживаемых живыми системами</w:t>
            </w:r>
            <w:r>
              <w:rPr>
                <w:color w:val="000000"/>
              </w:rPr>
              <w:t>.</w:t>
            </w:r>
          </w:p>
          <w:p w:rsidR="00B12E04" w:rsidRDefault="00B12E04" w:rsidP="0000543E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b/>
                <w:color w:val="FF0000"/>
                <w:sz w:val="28"/>
                <w:szCs w:val="27"/>
              </w:rPr>
            </w:pPr>
            <w:r w:rsidRPr="009B6897">
              <w:rPr>
                <w:b/>
                <w:color w:val="FF0000"/>
                <w:sz w:val="28"/>
                <w:szCs w:val="27"/>
              </w:rPr>
              <w:t>Теперь поставьте себе оценку в рабочий лист за работу «</w:t>
            </w:r>
            <w:r>
              <w:rPr>
                <w:b/>
                <w:color w:val="FF0000"/>
                <w:sz w:val="28"/>
                <w:szCs w:val="27"/>
              </w:rPr>
              <w:t>Читательская грамотность</w:t>
            </w:r>
            <w:r w:rsidRPr="009B6897">
              <w:rPr>
                <w:b/>
                <w:color w:val="FF0000"/>
                <w:sz w:val="28"/>
                <w:szCs w:val="27"/>
              </w:rPr>
              <w:t>»</w:t>
            </w:r>
          </w:p>
          <w:p w:rsidR="00B12E04" w:rsidRPr="00EA5322" w:rsidRDefault="00B12E04" w:rsidP="002F1747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/>
              </w:rPr>
            </w:pPr>
            <w:r w:rsidRPr="00EA5322">
              <w:rPr>
                <w:color w:val="000000"/>
              </w:rPr>
              <w:t>ФИЗМИНУТКА</w:t>
            </w:r>
          </w:p>
          <w:p w:rsidR="00B12E04" w:rsidRPr="00EA5322" w:rsidRDefault="00B12E04" w:rsidP="002F1747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/>
              </w:rPr>
            </w:pPr>
            <w:r w:rsidRPr="00EA5322">
              <w:rPr>
                <w:color w:val="000000"/>
              </w:rPr>
              <w:t>Если это свойство живого объекта, рывки руками</w:t>
            </w:r>
          </w:p>
          <w:p w:rsidR="00B12E04" w:rsidRPr="00EA5322" w:rsidRDefault="00B12E04" w:rsidP="002F1747">
            <w:pPr>
              <w:pStyle w:val="a4"/>
              <w:numPr>
                <w:ilvl w:val="0"/>
                <w:numId w:val="1"/>
              </w:numPr>
              <w:shd w:val="clear" w:color="auto" w:fill="FFFFFF"/>
              <w:suppressAutoHyphens w:val="0"/>
              <w:spacing w:before="0" w:after="0" w:line="294" w:lineRule="atLeast"/>
              <w:ind w:left="0"/>
              <w:jc w:val="both"/>
              <w:rPr>
                <w:color w:val="000000"/>
                <w:szCs w:val="28"/>
              </w:rPr>
            </w:pPr>
            <w:r w:rsidRPr="00EA5322">
              <w:rPr>
                <w:color w:val="000000"/>
              </w:rPr>
              <w:t>Если это свойство неживого объекта, шаг на месте</w:t>
            </w:r>
          </w:p>
          <w:p w:rsidR="00B12E04" w:rsidRDefault="00B12E04" w:rsidP="002F1747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FF0000"/>
              </w:rPr>
            </w:pPr>
            <w:r w:rsidRPr="00EA5322">
              <w:rPr>
                <w:color w:val="FF0000"/>
              </w:rPr>
              <w:t>Дыхание, блеск, прозрачность, движение, питание, растворимость, размножение, раздражимость, запах, цвет.</w:t>
            </w:r>
          </w:p>
          <w:p w:rsidR="00B12E04" w:rsidRDefault="00B12E04" w:rsidP="002F1747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FF0000"/>
              </w:rPr>
            </w:pPr>
          </w:p>
          <w:p w:rsidR="00B12E04" w:rsidRPr="00EA5322" w:rsidRDefault="00B12E04" w:rsidP="002F1747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 w:themeColor="text1"/>
              </w:rPr>
            </w:pPr>
            <w:r w:rsidRPr="00EA5322">
              <w:rPr>
                <w:color w:val="000000" w:themeColor="text1"/>
              </w:rPr>
              <w:t>Глубоко вздохнули: вот, мы набрали кислород.</w:t>
            </w:r>
          </w:p>
          <w:p w:rsidR="00B12E04" w:rsidRPr="00EA5322" w:rsidRDefault="00B12E04" w:rsidP="002F1747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 w:themeColor="text1"/>
              </w:rPr>
            </w:pPr>
            <w:r w:rsidRPr="00EA5322">
              <w:rPr>
                <w:color w:val="000000" w:themeColor="text1"/>
              </w:rPr>
              <w:t>Выдохнув: из легких чистых газ уходит углекислый.</w:t>
            </w:r>
          </w:p>
          <w:p w:rsidR="00B12E04" w:rsidRPr="00EA5322" w:rsidRDefault="00B12E04" w:rsidP="002F1747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 w:themeColor="text1"/>
              </w:rPr>
            </w:pPr>
            <w:r w:rsidRPr="00EA5322">
              <w:rPr>
                <w:color w:val="000000" w:themeColor="text1"/>
              </w:rPr>
              <w:t>Руки вверх, потом вперед – не поймать нам водород.</w:t>
            </w:r>
          </w:p>
          <w:p w:rsidR="00B12E04" w:rsidRPr="00EA5322" w:rsidRDefault="00B12E04" w:rsidP="002F1747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/>
              </w:rPr>
            </w:pPr>
            <w:r w:rsidRPr="00EA5322">
              <w:rPr>
                <w:color w:val="000000" w:themeColor="text1"/>
              </w:rPr>
              <w:t>Руки в стороны. Ходить. Будем с биологией дружить.</w:t>
            </w:r>
          </w:p>
          <w:p w:rsidR="00B12E04" w:rsidRDefault="00B12E04" w:rsidP="00A76122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/>
              </w:rPr>
            </w:pPr>
          </w:p>
          <w:p w:rsidR="00B12E04" w:rsidRDefault="00B12E04" w:rsidP="00A76122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/>
              </w:rPr>
            </w:pPr>
            <w:r>
              <w:rPr>
                <w:color w:val="000000"/>
              </w:rPr>
              <w:t>Вернемся к нашему плану урока.</w:t>
            </w:r>
          </w:p>
          <w:p w:rsidR="00B12E04" w:rsidRDefault="00B12E04" w:rsidP="00A76122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/>
              </w:rPr>
            </w:pPr>
            <w:r>
              <w:rPr>
                <w:color w:val="000000"/>
              </w:rPr>
              <w:t>Какие задачи ставили на начало урока?</w:t>
            </w:r>
          </w:p>
          <w:p w:rsidR="00B12E04" w:rsidRDefault="00B12E04" w:rsidP="00A76122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/>
                <w:szCs w:val="28"/>
              </w:rPr>
            </w:pPr>
            <w:r>
              <w:rPr>
                <w:color w:val="000000"/>
              </w:rPr>
              <w:t>Какую задачу выполнили?</w:t>
            </w:r>
            <w:r w:rsidRPr="007C0C24">
              <w:rPr>
                <w:color w:val="000000"/>
                <w:szCs w:val="28"/>
              </w:rPr>
              <w:t xml:space="preserve"> </w:t>
            </w:r>
          </w:p>
          <w:p w:rsidR="00B12E04" w:rsidRDefault="00B12E04" w:rsidP="00A76122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/>
                <w:szCs w:val="28"/>
              </w:rPr>
            </w:pPr>
            <w:r w:rsidRPr="007C0C24">
              <w:rPr>
                <w:color w:val="000000"/>
                <w:szCs w:val="28"/>
              </w:rPr>
              <w:t xml:space="preserve">Какую задачу урока осталось </w:t>
            </w:r>
            <w:r>
              <w:rPr>
                <w:color w:val="000000"/>
                <w:szCs w:val="28"/>
              </w:rPr>
              <w:t>выполнить</w:t>
            </w:r>
            <w:r w:rsidRPr="007C0C24">
              <w:rPr>
                <w:color w:val="000000"/>
                <w:szCs w:val="28"/>
              </w:rPr>
              <w:t>?</w:t>
            </w:r>
          </w:p>
          <w:p w:rsidR="00B12E04" w:rsidRDefault="00B12E04" w:rsidP="00A76122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/>
                <w:szCs w:val="28"/>
              </w:rPr>
            </w:pPr>
            <w:r w:rsidRPr="0022617F">
              <w:rPr>
                <w:b/>
                <w:color w:val="000000"/>
                <w:szCs w:val="28"/>
              </w:rPr>
              <w:t>Функциональная грамотность (</w:t>
            </w:r>
            <w:proofErr w:type="gramStart"/>
            <w:r>
              <w:rPr>
                <w:b/>
                <w:color w:val="000000"/>
                <w:szCs w:val="28"/>
              </w:rPr>
              <w:t>естественно-научная</w:t>
            </w:r>
            <w:proofErr w:type="gramEnd"/>
            <w:r w:rsidRPr="0022617F">
              <w:rPr>
                <w:b/>
                <w:color w:val="000000"/>
                <w:szCs w:val="28"/>
              </w:rPr>
              <w:t xml:space="preserve"> грамотность)</w:t>
            </w:r>
          </w:p>
          <w:p w:rsidR="00B12E04" w:rsidRPr="00E41AA7" w:rsidRDefault="00B12E04" w:rsidP="00A76122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/>
                <w:sz w:val="22"/>
              </w:rPr>
            </w:pPr>
            <w:r w:rsidRPr="00E41AA7">
              <w:rPr>
                <w:szCs w:val="28"/>
                <w:lang w:eastAsia="ru-RU"/>
              </w:rPr>
              <w:t>задание на исключение неправильных  утверждений</w:t>
            </w:r>
          </w:p>
          <w:p w:rsidR="00B12E04" w:rsidRDefault="00B12E04" w:rsidP="00EA5322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C88E12A" wp14:editId="4A32CE9D">
                  <wp:extent cx="2755614" cy="2894275"/>
                  <wp:effectExtent l="0" t="0" r="6985" b="1905"/>
                  <wp:docPr id="21" name="Рисунок 21" descr="https://www.sites.google.com/site/biologiaege/_/rsrc/1449489505520/kletocnaa-teoria-himiceskij-sostav-kletki/himiceskij-sostav-kletki/%D0%A1%D0%BD%D0%B8%D0%BC%D0%BE%D0%BA%20%D1%8D%D0%BA%D1%80%D0%B0%D0%BD%D0%B0%202015-12-07%20%D0%B2%2014.55.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www.sites.google.com/site/biologiaege/_/rsrc/1449489505520/kletocnaa-teoria-himiceskij-sostav-kletki/himiceskij-sostav-kletki/%D0%A1%D0%BD%D0%B8%D0%BC%D0%BE%D0%BA%20%D1%8D%D0%BA%D1%80%D0%B0%D0%BD%D0%B0%202015-12-07%20%D0%B2%2014.55.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6703" cy="2895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2E04" w:rsidRDefault="00B12E04" w:rsidP="00EA5322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/>
              </w:rPr>
            </w:pPr>
            <w:r>
              <w:rPr>
                <w:color w:val="000000"/>
              </w:rPr>
              <w:t>Посмотрите на слайд. Вашему вниманию представлена таблица «Значение макро-микроэлементов в организме человека».</w:t>
            </w:r>
          </w:p>
          <w:p w:rsidR="00B12E04" w:rsidRPr="00E41AA7" w:rsidRDefault="00EB440D" w:rsidP="00E41AA7">
            <w:pPr>
              <w:shd w:val="clear" w:color="auto" w:fill="FFFFFF"/>
              <w:textAlignment w:val="baseline"/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Какие утверждения верны</w:t>
            </w:r>
            <w:r w:rsidR="00B12E04" w:rsidRPr="00E41AA7">
              <w:rPr>
                <w:sz w:val="24"/>
                <w:szCs w:val="28"/>
              </w:rPr>
              <w:t>.</w:t>
            </w:r>
          </w:p>
          <w:p w:rsidR="00B12E04" w:rsidRPr="00E41AA7" w:rsidRDefault="00B12E04" w:rsidP="00E41AA7">
            <w:pPr>
              <w:shd w:val="clear" w:color="auto" w:fill="FFFFFF"/>
              <w:jc w:val="both"/>
              <w:textAlignment w:val="baseline"/>
              <w:rPr>
                <w:sz w:val="24"/>
                <w:szCs w:val="28"/>
              </w:rPr>
            </w:pPr>
            <w:r w:rsidRPr="00E41AA7">
              <w:rPr>
                <w:sz w:val="24"/>
                <w:szCs w:val="28"/>
              </w:rPr>
              <w:t>1)В составе клетки обнаружено около 80 химических элементов, входящих в периоди</w:t>
            </w:r>
            <w:r>
              <w:rPr>
                <w:sz w:val="24"/>
                <w:szCs w:val="28"/>
              </w:rPr>
              <w:t>ческую таблицу  Д.И. Менделеева</w:t>
            </w:r>
            <w:r w:rsidRPr="00E41AA7">
              <w:rPr>
                <w:sz w:val="24"/>
                <w:szCs w:val="28"/>
              </w:rPr>
              <w:t>.</w:t>
            </w:r>
          </w:p>
          <w:p w:rsidR="00B12E04" w:rsidRDefault="00B12E04" w:rsidP="00E41AA7">
            <w:pPr>
              <w:shd w:val="clear" w:color="auto" w:fill="FFFFFF"/>
              <w:jc w:val="both"/>
              <w:textAlignment w:val="baseline"/>
              <w:rPr>
                <w:sz w:val="24"/>
                <w:szCs w:val="28"/>
              </w:rPr>
            </w:pPr>
            <w:r w:rsidRPr="00E41AA7">
              <w:rPr>
                <w:sz w:val="24"/>
                <w:szCs w:val="28"/>
              </w:rPr>
              <w:t>2) Группу макроэлементов образуют кислород, водород,</w:t>
            </w:r>
            <w:r>
              <w:rPr>
                <w:sz w:val="24"/>
                <w:szCs w:val="28"/>
              </w:rPr>
              <w:t xml:space="preserve"> углерод, цинк.</w:t>
            </w:r>
          </w:p>
          <w:p w:rsidR="00B12E04" w:rsidRDefault="00B12E04" w:rsidP="00E41AA7">
            <w:pPr>
              <w:shd w:val="clear" w:color="auto" w:fill="FFFFFF"/>
              <w:jc w:val="both"/>
              <w:textAlignment w:val="baseline"/>
              <w:rPr>
                <w:sz w:val="24"/>
                <w:szCs w:val="28"/>
              </w:rPr>
            </w:pPr>
            <w:r w:rsidRPr="00E41AA7">
              <w:rPr>
                <w:sz w:val="24"/>
                <w:szCs w:val="28"/>
              </w:rPr>
              <w:t>3)</w:t>
            </w:r>
            <w:r>
              <w:rPr>
                <w:sz w:val="24"/>
                <w:szCs w:val="28"/>
              </w:rPr>
              <w:t xml:space="preserve"> </w:t>
            </w:r>
            <w:r w:rsidRPr="00E41AA7">
              <w:rPr>
                <w:sz w:val="24"/>
                <w:szCs w:val="28"/>
              </w:rPr>
              <w:t>Группу микроэлементов составляют бром, азот, сера, железо, йод и другие.</w:t>
            </w:r>
          </w:p>
          <w:p w:rsidR="00B12E04" w:rsidRPr="00E41AA7" w:rsidRDefault="00B12E04" w:rsidP="00E41AA7">
            <w:pPr>
              <w:shd w:val="clear" w:color="auto" w:fill="FFFFFF"/>
              <w:jc w:val="both"/>
              <w:textAlignment w:val="baseline"/>
              <w:rPr>
                <w:sz w:val="24"/>
                <w:szCs w:val="28"/>
              </w:rPr>
            </w:pPr>
            <w:r w:rsidRPr="00E41AA7">
              <w:rPr>
                <w:sz w:val="24"/>
                <w:szCs w:val="28"/>
              </w:rPr>
              <w:t>4)Кальций (</w:t>
            </w:r>
            <w:proofErr w:type="spellStart"/>
            <w:r w:rsidRPr="00E41AA7">
              <w:rPr>
                <w:sz w:val="24"/>
                <w:szCs w:val="28"/>
              </w:rPr>
              <w:t>Са</w:t>
            </w:r>
            <w:proofErr w:type="spellEnd"/>
            <w:r w:rsidRPr="00E41AA7">
              <w:rPr>
                <w:sz w:val="24"/>
                <w:szCs w:val="28"/>
              </w:rPr>
              <w:t>) и фосфор</w:t>
            </w:r>
            <w:r>
              <w:rPr>
                <w:sz w:val="24"/>
                <w:szCs w:val="28"/>
              </w:rPr>
              <w:t xml:space="preserve"> </w:t>
            </w:r>
            <w:r w:rsidRPr="00E41AA7">
              <w:rPr>
                <w:sz w:val="24"/>
                <w:szCs w:val="28"/>
              </w:rPr>
              <w:t xml:space="preserve">(Р)  участвуют в формировании костной ткани. </w:t>
            </w:r>
          </w:p>
          <w:p w:rsidR="00B12E04" w:rsidRDefault="00B12E04" w:rsidP="00E41AA7">
            <w:pPr>
              <w:shd w:val="clear" w:color="auto" w:fill="FFFFFF"/>
              <w:jc w:val="both"/>
              <w:textAlignment w:val="baseline"/>
              <w:rPr>
                <w:sz w:val="24"/>
                <w:szCs w:val="28"/>
              </w:rPr>
            </w:pPr>
            <w:r w:rsidRPr="00E41AA7">
              <w:rPr>
                <w:sz w:val="24"/>
                <w:szCs w:val="28"/>
              </w:rPr>
              <w:t>5)Железо (</w:t>
            </w:r>
            <w:r w:rsidRPr="00E41AA7">
              <w:rPr>
                <w:sz w:val="24"/>
                <w:szCs w:val="28"/>
                <w:lang w:val="en-US"/>
              </w:rPr>
              <w:t>Fe</w:t>
            </w:r>
            <w:r w:rsidRPr="00E41AA7">
              <w:rPr>
                <w:sz w:val="24"/>
                <w:szCs w:val="28"/>
              </w:rPr>
              <w:t>) входит в состав г</w:t>
            </w:r>
            <w:r>
              <w:rPr>
                <w:sz w:val="24"/>
                <w:szCs w:val="28"/>
              </w:rPr>
              <w:t>емоглобина – белка эритроцитов.</w:t>
            </w:r>
          </w:p>
          <w:p w:rsidR="00B12E04" w:rsidRPr="00E41AA7" w:rsidRDefault="00B12E04" w:rsidP="00E41AA7">
            <w:pPr>
              <w:shd w:val="clear" w:color="auto" w:fill="FFFFFF"/>
              <w:jc w:val="both"/>
              <w:textAlignment w:val="baseline"/>
              <w:rPr>
                <w:sz w:val="24"/>
                <w:szCs w:val="28"/>
              </w:rPr>
            </w:pPr>
            <w:proofErr w:type="gramStart"/>
            <w:r w:rsidRPr="00E41AA7">
              <w:rPr>
                <w:sz w:val="24"/>
                <w:szCs w:val="28"/>
              </w:rPr>
              <w:t>6)Калий (</w:t>
            </w:r>
            <w:r w:rsidRPr="00E41AA7">
              <w:rPr>
                <w:sz w:val="24"/>
                <w:szCs w:val="28"/>
                <w:lang w:val="en-US"/>
              </w:rPr>
              <w:t>K</w:t>
            </w:r>
            <w:r w:rsidRPr="00E41AA7">
              <w:rPr>
                <w:sz w:val="24"/>
                <w:szCs w:val="28"/>
              </w:rPr>
              <w:t>) и натрий (</w:t>
            </w:r>
            <w:r w:rsidRPr="00E41AA7">
              <w:rPr>
                <w:sz w:val="24"/>
                <w:szCs w:val="28"/>
                <w:lang w:val="en-US"/>
              </w:rPr>
              <w:t>Na</w:t>
            </w:r>
            <w:r w:rsidRPr="00E41AA7">
              <w:rPr>
                <w:sz w:val="24"/>
                <w:szCs w:val="28"/>
              </w:rPr>
              <w:t>) необходимы для проведения нервных импульсов</w:t>
            </w:r>
            <w:proofErr w:type="gramEnd"/>
          </w:p>
          <w:p w:rsidR="00B12E04" w:rsidRDefault="00B12E04" w:rsidP="00EA5322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/>
              </w:rPr>
            </w:pPr>
            <w:r>
              <w:rPr>
                <w:color w:val="000000"/>
              </w:rPr>
              <w:t>Самопроверка: с комментированием по три человека из группы.</w:t>
            </w:r>
          </w:p>
          <w:p w:rsidR="00B12E04" w:rsidRDefault="00B12E04" w:rsidP="00A76122">
            <w:pPr>
              <w:pStyle w:val="a4"/>
              <w:shd w:val="clear" w:color="auto" w:fill="FFFFFF"/>
              <w:suppressAutoHyphens w:val="0"/>
              <w:spacing w:before="0" w:after="0" w:line="294" w:lineRule="atLeast"/>
              <w:jc w:val="both"/>
              <w:rPr>
                <w:color w:val="000000"/>
              </w:rPr>
            </w:pPr>
            <w:r>
              <w:rPr>
                <w:color w:val="000000"/>
              </w:rPr>
              <w:t>Проверяем: 1+, 2 – (цинк), 3 – (азот), 4 +, 5 +, 6 +</w:t>
            </w:r>
          </w:p>
          <w:p w:rsidR="00B12E04" w:rsidRDefault="00B12E04" w:rsidP="00FC288D">
            <w:pPr>
              <w:rPr>
                <w:color w:val="000000"/>
              </w:rPr>
            </w:pPr>
            <w:r>
              <w:rPr>
                <w:color w:val="000000"/>
              </w:rPr>
              <w:t xml:space="preserve">Оцените свою работу: </w:t>
            </w:r>
          </w:p>
          <w:p w:rsidR="00B12E04" w:rsidRPr="00931B49" w:rsidRDefault="00B12E04" w:rsidP="00FC288D">
            <w:pPr>
              <w:rPr>
                <w:sz w:val="22"/>
              </w:rPr>
            </w:pPr>
            <w:r w:rsidRPr="00931B49">
              <w:rPr>
                <w:sz w:val="22"/>
              </w:rPr>
              <w:t>«5» - нет ошибок;</w:t>
            </w:r>
          </w:p>
          <w:p w:rsidR="00B12E04" w:rsidRPr="00931B49" w:rsidRDefault="00B12E04" w:rsidP="00FC288D">
            <w:pPr>
              <w:rPr>
                <w:sz w:val="22"/>
              </w:rPr>
            </w:pPr>
            <w:r w:rsidRPr="00931B49">
              <w:rPr>
                <w:sz w:val="22"/>
              </w:rPr>
              <w:t>«4» -  одна ошибка;</w:t>
            </w:r>
          </w:p>
          <w:p w:rsidR="00B12E04" w:rsidRPr="00931B49" w:rsidRDefault="00B12E04" w:rsidP="00FC288D">
            <w:pPr>
              <w:rPr>
                <w:sz w:val="22"/>
              </w:rPr>
            </w:pPr>
            <w:r w:rsidRPr="00931B49">
              <w:rPr>
                <w:sz w:val="22"/>
              </w:rPr>
              <w:t>«3» - две ошибки.</w:t>
            </w:r>
          </w:p>
          <w:p w:rsidR="00B12E04" w:rsidRDefault="00B12E04" w:rsidP="00FC288D">
            <w:pPr>
              <w:rPr>
                <w:sz w:val="22"/>
              </w:rPr>
            </w:pPr>
            <w:r w:rsidRPr="00931B49">
              <w:rPr>
                <w:sz w:val="22"/>
              </w:rPr>
              <w:t xml:space="preserve">«2» - </w:t>
            </w:r>
            <w:proofErr w:type="gramStart"/>
            <w:r w:rsidRPr="00931B49">
              <w:rPr>
                <w:sz w:val="22"/>
              </w:rPr>
              <w:t>три и более ошибок</w:t>
            </w:r>
            <w:proofErr w:type="gramEnd"/>
            <w:r w:rsidRPr="00931B49">
              <w:rPr>
                <w:sz w:val="22"/>
              </w:rPr>
              <w:t>.</w:t>
            </w:r>
          </w:p>
          <w:p w:rsidR="00B12E04" w:rsidRDefault="00B12E04" w:rsidP="00FC288D">
            <w:pPr>
              <w:rPr>
                <w:sz w:val="22"/>
              </w:rPr>
            </w:pPr>
            <w:r>
              <w:rPr>
                <w:sz w:val="22"/>
              </w:rPr>
              <w:t>Вернемся к нашему плану урока. Все ли задачи решены?</w:t>
            </w:r>
          </w:p>
          <w:p w:rsidR="00B12E04" w:rsidRDefault="00B12E04" w:rsidP="00FC288D">
            <w:pPr>
              <w:rPr>
                <w:sz w:val="22"/>
              </w:rPr>
            </w:pPr>
            <w:r>
              <w:rPr>
                <w:sz w:val="22"/>
              </w:rPr>
              <w:t>Какую первую задачу поставили?</w:t>
            </w:r>
          </w:p>
          <w:p w:rsidR="00B12E04" w:rsidRDefault="00B12E04" w:rsidP="00FC288D">
            <w:pPr>
              <w:rPr>
                <w:sz w:val="22"/>
              </w:rPr>
            </w:pPr>
            <w:r>
              <w:rPr>
                <w:sz w:val="22"/>
              </w:rPr>
              <w:t>Какие элементы входят в состав клетки?</w:t>
            </w:r>
          </w:p>
          <w:p w:rsidR="00B12E04" w:rsidRDefault="00B12E04" w:rsidP="00FC288D">
            <w:pPr>
              <w:rPr>
                <w:sz w:val="22"/>
              </w:rPr>
            </w:pPr>
            <w:r>
              <w:rPr>
                <w:sz w:val="22"/>
              </w:rPr>
              <w:t>Назовите основные химические элементы клетки.</w:t>
            </w:r>
          </w:p>
          <w:p w:rsidR="00B12E04" w:rsidRPr="00EA5322" w:rsidRDefault="00B12E04" w:rsidP="008B6D65">
            <w:pPr>
              <w:jc w:val="both"/>
              <w:rPr>
                <w:color w:val="000000"/>
              </w:rPr>
            </w:pPr>
            <w:r w:rsidRPr="009B6897">
              <w:rPr>
                <w:b/>
                <w:color w:val="FF0000"/>
                <w:sz w:val="28"/>
                <w:szCs w:val="27"/>
              </w:rPr>
              <w:t>Теперь поставьте себе оценку в рабочий лист за работу «</w:t>
            </w:r>
            <w:r>
              <w:rPr>
                <w:b/>
                <w:color w:val="FF0000"/>
                <w:sz w:val="28"/>
                <w:szCs w:val="27"/>
              </w:rPr>
              <w:t>Естественнонаучная грамотность</w:t>
            </w:r>
            <w:r w:rsidRPr="009B6897">
              <w:rPr>
                <w:b/>
                <w:color w:val="FF0000"/>
                <w:sz w:val="28"/>
                <w:szCs w:val="27"/>
              </w:rPr>
              <w:t>»</w:t>
            </w:r>
          </w:p>
        </w:tc>
        <w:tc>
          <w:tcPr>
            <w:tcW w:w="2835" w:type="dxa"/>
          </w:tcPr>
          <w:p w:rsidR="00B12E04" w:rsidRDefault="00B12E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Учащиеся работаю с </w:t>
            </w:r>
            <w:proofErr w:type="gramStart"/>
            <w:r>
              <w:rPr>
                <w:sz w:val="24"/>
                <w:szCs w:val="24"/>
              </w:rPr>
              <w:t>текстом</w:t>
            </w:r>
            <w:proofErr w:type="gramEnd"/>
            <w:r>
              <w:rPr>
                <w:sz w:val="24"/>
                <w:szCs w:val="24"/>
              </w:rPr>
              <w:t xml:space="preserve"> и выполняют задания.</w:t>
            </w: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</w:p>
          <w:p w:rsidR="00B12E04" w:rsidRDefault="00B12E0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Совместно с учителем выполняют </w:t>
            </w:r>
            <w:proofErr w:type="spellStart"/>
            <w:r>
              <w:rPr>
                <w:sz w:val="24"/>
                <w:szCs w:val="24"/>
              </w:rPr>
              <w:t>физминутку</w:t>
            </w:r>
            <w:proofErr w:type="spellEnd"/>
          </w:p>
        </w:tc>
      </w:tr>
      <w:tr w:rsidR="00FD08D6" w:rsidTr="009E699F">
        <w:trPr>
          <w:trHeight w:val="267"/>
        </w:trPr>
        <w:tc>
          <w:tcPr>
            <w:tcW w:w="1761" w:type="dxa"/>
          </w:tcPr>
          <w:p w:rsidR="00FD08D6" w:rsidRDefault="00FD08D6" w:rsidP="006404D8">
            <w:pPr>
              <w:pStyle w:val="a6"/>
              <w:ind w:left="34" w:right="-113"/>
            </w:pPr>
            <w:r>
              <w:lastRenderedPageBreak/>
              <w:t xml:space="preserve">Закрепление </w:t>
            </w:r>
          </w:p>
        </w:tc>
        <w:tc>
          <w:tcPr>
            <w:tcW w:w="899" w:type="dxa"/>
          </w:tcPr>
          <w:p w:rsidR="00FD08D6" w:rsidRPr="00B27E20" w:rsidRDefault="00FD08D6" w:rsidP="006404D8">
            <w:pPr>
              <w:rPr>
                <w:sz w:val="24"/>
                <w:szCs w:val="24"/>
              </w:rPr>
            </w:pPr>
          </w:p>
        </w:tc>
        <w:tc>
          <w:tcPr>
            <w:tcW w:w="10489" w:type="dxa"/>
          </w:tcPr>
          <w:p w:rsidR="00FD08D6" w:rsidRPr="008B6D65" w:rsidRDefault="00FD08D6" w:rsidP="008B6D65">
            <w:pPr>
              <w:pStyle w:val="a4"/>
              <w:numPr>
                <w:ilvl w:val="0"/>
                <w:numId w:val="1"/>
              </w:numPr>
              <w:shd w:val="clear" w:color="auto" w:fill="FFFFFF"/>
              <w:suppressAutoHyphens w:val="0"/>
              <w:spacing w:before="0" w:after="0"/>
              <w:ind w:left="0"/>
              <w:jc w:val="both"/>
              <w:rPr>
                <w:b/>
                <w:color w:val="000000"/>
                <w:u w:val="single"/>
              </w:rPr>
            </w:pPr>
            <w:r w:rsidRPr="008B6D65">
              <w:rPr>
                <w:color w:val="000000"/>
              </w:rPr>
              <w:t xml:space="preserve"> 2) </w:t>
            </w:r>
            <w:r w:rsidRPr="008B6D65">
              <w:rPr>
                <w:b/>
                <w:color w:val="000000"/>
              </w:rPr>
              <w:t>Функциональная грамотность (глобальная компетентность)</w:t>
            </w:r>
            <w:r w:rsidRPr="008B6D65">
              <w:rPr>
                <w:b/>
                <w:color w:val="FF0000"/>
              </w:rPr>
              <w:t xml:space="preserve"> </w:t>
            </w:r>
            <w:r w:rsidRPr="008B6D65">
              <w:t xml:space="preserve">-  </w:t>
            </w:r>
            <w:r w:rsidRPr="008B6D65">
              <w:rPr>
                <w:color w:val="000000"/>
              </w:rPr>
              <w:t>работа по статистическим материалам.</w:t>
            </w:r>
          </w:p>
          <w:p w:rsidR="00FD08D6" w:rsidRPr="008B6D65" w:rsidRDefault="00FD08D6" w:rsidP="008B6D65">
            <w:pPr>
              <w:pStyle w:val="a4"/>
              <w:numPr>
                <w:ilvl w:val="0"/>
                <w:numId w:val="1"/>
              </w:numPr>
              <w:shd w:val="clear" w:color="auto" w:fill="FFFFFF"/>
              <w:suppressAutoHyphens w:val="0"/>
              <w:spacing w:before="0" w:after="0"/>
              <w:ind w:left="0"/>
              <w:jc w:val="both"/>
              <w:rPr>
                <w:b/>
                <w:color w:val="000000"/>
                <w:u w:val="single"/>
              </w:rPr>
            </w:pPr>
            <w:r w:rsidRPr="008B6D65">
              <w:rPr>
                <w:color w:val="000000"/>
              </w:rPr>
              <w:t>Посмотрите на слайд</w:t>
            </w:r>
          </w:p>
          <w:p w:rsidR="00FD08D6" w:rsidRPr="008B6D65" w:rsidRDefault="00FD08D6" w:rsidP="008B6D65">
            <w:pPr>
              <w:pStyle w:val="a4"/>
              <w:numPr>
                <w:ilvl w:val="0"/>
                <w:numId w:val="1"/>
              </w:numPr>
              <w:shd w:val="clear" w:color="auto" w:fill="FFFFFF"/>
              <w:suppressAutoHyphens w:val="0"/>
              <w:spacing w:before="0" w:after="0"/>
              <w:ind w:left="0"/>
              <w:jc w:val="both"/>
              <w:rPr>
                <w:b/>
                <w:color w:val="000000"/>
                <w:u w:val="single"/>
              </w:rPr>
            </w:pPr>
            <w:r w:rsidRPr="008B6D65">
              <w:rPr>
                <w:noProof/>
                <w:lang w:eastAsia="ru-RU"/>
              </w:rPr>
              <w:drawing>
                <wp:inline distT="0" distB="0" distL="0" distR="0" wp14:anchorId="68F62B7A" wp14:editId="46EED564">
                  <wp:extent cx="2180986" cy="1637968"/>
                  <wp:effectExtent l="0" t="0" r="0" b="635"/>
                  <wp:docPr id="22" name="Рисунок 22" descr="https://sun3-12.userapi.com/TwE9NtiBKjMarez4gVRnUuNsyopxf8ProXhCrA/ayXAXsWAhc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sun3-12.userapi.com/TwE9NtiBKjMarez4gVRnUuNsyopxf8ProXhCrA/ayXAXsWAhc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0850" cy="1637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08D6" w:rsidRPr="00ED5DFF" w:rsidRDefault="00ED5DFF" w:rsidP="00ED5DFF">
            <w:pPr>
              <w:pStyle w:val="a4"/>
              <w:shd w:val="clear" w:color="auto" w:fill="FFFFFF"/>
              <w:suppressAutoHyphens w:val="0"/>
              <w:spacing w:before="0" w:after="0"/>
              <w:rPr>
                <w:color w:val="000000"/>
                <w:sz w:val="22"/>
              </w:rPr>
            </w:pPr>
            <w:r w:rsidRPr="00ED5DFF">
              <w:rPr>
                <w:rStyle w:val="docdata"/>
                <w:color w:val="000000"/>
                <w:szCs w:val="28"/>
              </w:rPr>
              <w:t>Как</w:t>
            </w:r>
            <w:r w:rsidRPr="00ED5DFF">
              <w:rPr>
                <w:rStyle w:val="docdata"/>
                <w:color w:val="000000"/>
                <w:szCs w:val="28"/>
              </w:rPr>
              <w:t>ая</w:t>
            </w:r>
            <w:r w:rsidRPr="00ED5DFF">
              <w:rPr>
                <w:rStyle w:val="docdata"/>
                <w:color w:val="000000"/>
                <w:szCs w:val="28"/>
              </w:rPr>
              <w:t xml:space="preserve"> глобальн</w:t>
            </w:r>
            <w:r w:rsidRPr="00ED5DFF">
              <w:rPr>
                <w:rStyle w:val="docdata"/>
                <w:color w:val="000000"/>
                <w:szCs w:val="28"/>
              </w:rPr>
              <w:t>ая</w:t>
            </w:r>
            <w:r w:rsidRPr="00ED5DFF">
              <w:rPr>
                <w:rStyle w:val="docdata"/>
                <w:color w:val="000000"/>
                <w:szCs w:val="28"/>
              </w:rPr>
              <w:t xml:space="preserve"> ситуаци</w:t>
            </w:r>
            <w:r w:rsidRPr="00ED5DFF">
              <w:rPr>
                <w:rStyle w:val="docdata"/>
                <w:color w:val="000000"/>
                <w:szCs w:val="28"/>
              </w:rPr>
              <w:t>я</w:t>
            </w:r>
            <w:r w:rsidRPr="00ED5DFF">
              <w:rPr>
                <w:rStyle w:val="docdata"/>
                <w:color w:val="000000"/>
                <w:szCs w:val="28"/>
              </w:rPr>
              <w:t xml:space="preserve"> описан</w:t>
            </w:r>
            <w:r w:rsidRPr="00ED5DFF">
              <w:rPr>
                <w:rStyle w:val="docdata"/>
                <w:color w:val="000000"/>
                <w:szCs w:val="28"/>
              </w:rPr>
              <w:t>а</w:t>
            </w:r>
            <w:r w:rsidRPr="00ED5DFF">
              <w:rPr>
                <w:rStyle w:val="docdata"/>
                <w:color w:val="000000"/>
                <w:szCs w:val="28"/>
              </w:rPr>
              <w:t xml:space="preserve"> </w:t>
            </w:r>
            <w:r w:rsidRPr="00ED5DFF">
              <w:rPr>
                <w:rStyle w:val="docdata"/>
                <w:color w:val="000000"/>
                <w:szCs w:val="28"/>
              </w:rPr>
              <w:t>на слайде</w:t>
            </w:r>
            <w:r w:rsidRPr="00ED5DFF">
              <w:rPr>
                <w:rStyle w:val="docdata"/>
                <w:color w:val="000000"/>
                <w:szCs w:val="28"/>
              </w:rPr>
              <w:t>?</w:t>
            </w:r>
            <w:r w:rsidR="00FD08D6" w:rsidRPr="00ED5DFF">
              <w:rPr>
                <w:noProof/>
                <w:sz w:val="22"/>
                <w:lang w:eastAsia="ru-RU"/>
              </w:rPr>
              <w:drawing>
                <wp:inline distT="0" distB="0" distL="0" distR="0" wp14:anchorId="537D30A6" wp14:editId="04C0298C">
                  <wp:extent cx="4245996" cy="3061252"/>
                  <wp:effectExtent l="0" t="0" r="2540" b="6350"/>
                  <wp:docPr id="24" name="Рисунок 24" descr="https://cf.ppt-online.org/files/slide/3/35wENzykRIr7ibeHjoTYMQgJ0p2m48cBsVSZ1A/slide-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cf.ppt-online.org/files/slide/3/35wENzykRIr7ibeHjoTYMQgJ0p2m48cBsVSZ1A/slide-1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48" t="2300" r="4483" b="9172"/>
                          <a:stretch/>
                        </pic:blipFill>
                        <pic:spPr bwMode="auto">
                          <a:xfrm>
                            <a:off x="0" y="0"/>
                            <a:ext cx="4247102" cy="30620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D08D6" w:rsidRDefault="00FD08D6" w:rsidP="00B87240">
            <w:pPr>
              <w:pStyle w:val="a4"/>
              <w:shd w:val="clear" w:color="auto" w:fill="FFFFFF"/>
              <w:suppressAutoHyphens w:val="0"/>
              <w:spacing w:before="0" w:after="0"/>
              <w:jc w:val="both"/>
              <w:rPr>
                <w:color w:val="000000"/>
              </w:rPr>
            </w:pPr>
          </w:p>
          <w:p w:rsidR="00FD08D6" w:rsidRPr="008B6D65" w:rsidRDefault="00FD08D6" w:rsidP="00B87240">
            <w:pPr>
              <w:pStyle w:val="a4"/>
              <w:shd w:val="clear" w:color="auto" w:fill="FFFFFF"/>
              <w:suppressAutoHyphens w:val="0"/>
              <w:spacing w:before="0" w:after="0"/>
              <w:jc w:val="both"/>
              <w:rPr>
                <w:color w:val="000000"/>
              </w:rPr>
            </w:pPr>
            <w:r>
              <w:rPr>
                <w:color w:val="000000"/>
              </w:rPr>
              <w:t>(</w:t>
            </w:r>
            <w:r w:rsidR="00EB440D">
              <w:rPr>
                <w:color w:val="000000"/>
              </w:rPr>
              <w:t xml:space="preserve">Одним из национальных приоритетов является </w:t>
            </w:r>
            <w:r w:rsidRPr="00B87240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- это укрепление и сохранение здоровья</w:t>
            </w:r>
            <w:r w:rsidR="00EB440D">
              <w:rPr>
                <w:color w:val="000000"/>
              </w:rPr>
              <w:t xml:space="preserve"> населения</w:t>
            </w:r>
            <w:r>
              <w:rPr>
                <w:color w:val="000000"/>
              </w:rPr>
              <w:t>)</w:t>
            </w:r>
          </w:p>
          <w:p w:rsidR="00FD08D6" w:rsidRDefault="00FD08D6" w:rsidP="008B6D65">
            <w:pPr>
              <w:pStyle w:val="a4"/>
              <w:shd w:val="clear" w:color="auto" w:fill="FFFFFF"/>
              <w:spacing w:before="0" w:after="0"/>
              <w:rPr>
                <w:color w:val="000000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B06A026" wp14:editId="283AA5CD">
                  <wp:extent cx="2749669" cy="2059388"/>
                  <wp:effectExtent l="0" t="0" r="0" b="0"/>
                  <wp:docPr id="23" name="Рисунок 23" descr="https://cf2.ppt-online.org/files2/slide/j/J9w7lkjO1beA6ItHz4xmypSanNWCsUKi0vcFPhdVf/slide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cf2.ppt-online.org/files2/slide/j/J9w7lkjO1beA6ItHz4xmypSanNWCsUKi0vcFPhdVf/slide-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1897" cy="2061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08D6" w:rsidRDefault="00FD08D6" w:rsidP="008B6D65">
            <w:pPr>
              <w:pStyle w:val="a4"/>
              <w:shd w:val="clear" w:color="auto" w:fill="FFFFFF"/>
              <w:spacing w:before="0" w:after="0"/>
              <w:rPr>
                <w:color w:val="000000"/>
              </w:rPr>
            </w:pPr>
            <w:r>
              <w:rPr>
                <w:color w:val="000000"/>
              </w:rPr>
              <w:t>Посмотрите, какие химические соединения входят в состав табачного дыма.</w:t>
            </w:r>
          </w:p>
          <w:p w:rsidR="00FD08D6" w:rsidRPr="00B87240" w:rsidRDefault="00FD08D6" w:rsidP="008B6D65">
            <w:pPr>
              <w:pStyle w:val="a4"/>
              <w:shd w:val="clear" w:color="auto" w:fill="FFFFFF"/>
              <w:spacing w:before="0" w:after="0"/>
              <w:rPr>
                <w:b/>
                <w:color w:val="000000"/>
              </w:rPr>
            </w:pPr>
            <w:r w:rsidRPr="00B87240">
              <w:rPr>
                <w:b/>
                <w:color w:val="000000"/>
              </w:rPr>
              <w:t>Курение табака</w:t>
            </w:r>
          </w:p>
          <w:p w:rsidR="00FD08D6" w:rsidRPr="00750900" w:rsidRDefault="00FD08D6" w:rsidP="00B12E04">
            <w:pPr>
              <w:pStyle w:val="a4"/>
              <w:shd w:val="clear" w:color="auto" w:fill="FFFFFF"/>
              <w:spacing w:before="0" w:after="0"/>
              <w:jc w:val="both"/>
              <w:rPr>
                <w:color w:val="000000"/>
              </w:rPr>
            </w:pPr>
            <w:r w:rsidRPr="00750900">
              <w:rPr>
                <w:color w:val="000000"/>
              </w:rPr>
              <w:t>Табак курят в виде сигарет, сигар и курительных трубок. Исследования показывают, что заболевания, связанные с курением табака, каждый день убивают около 13500 людей во всем мире. По прогнозам, заболевания, связанные с курением табака, будут причиной 12% всех смертей в мире.</w:t>
            </w:r>
            <w:r w:rsidR="00B12E04">
              <w:rPr>
                <w:color w:val="000000"/>
              </w:rPr>
              <w:t xml:space="preserve"> </w:t>
            </w:r>
            <w:r w:rsidRPr="00750900">
              <w:rPr>
                <w:color w:val="000000"/>
              </w:rPr>
              <w:t xml:space="preserve">Табачный дым содержит много вредных веществ. </w:t>
            </w:r>
            <w:r w:rsidR="00B12E04">
              <w:rPr>
                <w:color w:val="000000"/>
              </w:rPr>
              <w:t>Самые опасные вещества дыма</w:t>
            </w:r>
            <w:r w:rsidRPr="00750900">
              <w:rPr>
                <w:color w:val="000000"/>
              </w:rPr>
              <w:t xml:space="preserve"> – смола, никотин и угарный газ.</w:t>
            </w:r>
            <w:r w:rsidRPr="00750900">
              <w:rPr>
                <w:color w:val="000000"/>
                <w:lang w:eastAsia="ru-RU"/>
              </w:rPr>
              <w:t xml:space="preserve"> Табачный дым вывод</w:t>
            </w:r>
            <w:r w:rsidR="00B12E04">
              <w:rPr>
                <w:color w:val="000000"/>
                <w:lang w:eastAsia="ru-RU"/>
              </w:rPr>
              <w:t>и</w:t>
            </w:r>
            <w:r w:rsidRPr="00750900">
              <w:rPr>
                <w:color w:val="000000"/>
                <w:lang w:eastAsia="ru-RU"/>
              </w:rPr>
              <w:t xml:space="preserve">т из строя не только </w:t>
            </w:r>
            <w:proofErr w:type="gramStart"/>
            <w:r w:rsidRPr="00750900">
              <w:rPr>
                <w:color w:val="000000"/>
                <w:lang w:eastAsia="ru-RU"/>
              </w:rPr>
              <w:t>дыхательную</w:t>
            </w:r>
            <w:proofErr w:type="gramEnd"/>
            <w:r w:rsidRPr="00750900">
              <w:rPr>
                <w:color w:val="000000"/>
                <w:lang w:eastAsia="ru-RU"/>
              </w:rPr>
              <w:t>, но и другие системы организма</w:t>
            </w:r>
            <w:r w:rsidR="00B12E04">
              <w:rPr>
                <w:color w:val="000000"/>
                <w:lang w:eastAsia="ru-RU"/>
              </w:rPr>
              <w:t>,</w:t>
            </w:r>
            <w:r w:rsidRPr="00750900">
              <w:rPr>
                <w:color w:val="000000"/>
                <w:lang w:eastAsia="ru-RU"/>
              </w:rPr>
              <w:t xml:space="preserve"> угнета</w:t>
            </w:r>
            <w:r w:rsidR="00B12E04">
              <w:rPr>
                <w:color w:val="000000"/>
                <w:lang w:eastAsia="ru-RU"/>
              </w:rPr>
              <w:t>е</w:t>
            </w:r>
            <w:r w:rsidRPr="00750900">
              <w:rPr>
                <w:color w:val="000000"/>
                <w:lang w:eastAsia="ru-RU"/>
              </w:rPr>
              <w:t xml:space="preserve">т психическое состояние человека. Никотин, являясь ядовитым наркотиком, вызывает привыкание и зависимость. </w:t>
            </w:r>
            <w:r w:rsidRPr="00750900">
              <w:rPr>
                <w:color w:val="000000"/>
              </w:rPr>
              <w:t xml:space="preserve">На физическом уровне основные компоненты табачного дыма вызывают тяжёлые заболевания в силу постоянного </w:t>
            </w:r>
            <w:r>
              <w:rPr>
                <w:color w:val="000000"/>
              </w:rPr>
              <w:t>нахождения в крови.</w:t>
            </w:r>
            <w:r>
              <w:rPr>
                <w:rFonts w:ascii="Open Sans" w:hAnsi="Open Sans" w:cs="Open Sans"/>
                <w:color w:val="000000"/>
                <w:sz w:val="23"/>
                <w:szCs w:val="23"/>
                <w:shd w:val="clear" w:color="auto" w:fill="FFFFFF"/>
              </w:rPr>
              <w:t xml:space="preserve"> </w:t>
            </w:r>
          </w:p>
          <w:p w:rsidR="00FD08D6" w:rsidRDefault="00B12E04" w:rsidP="008B6D65">
            <w:pPr>
              <w:pStyle w:val="a4"/>
              <w:shd w:val="clear" w:color="auto" w:fill="FFFFFF"/>
              <w:spacing w:before="0" w:after="0"/>
              <w:rPr>
                <w:b/>
                <w:bCs/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6CF774B3" wp14:editId="6C44DEF3">
                  <wp:extent cx="2997481" cy="1680767"/>
                  <wp:effectExtent l="0" t="0" r="0" b="0"/>
                  <wp:docPr id="2" name="Рисунок 2" descr="https://medboli.ru/wp-content/uploads/2/6/b/26bf2ab7caeec1a91ab3b1c9e0dff06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medboli.ru/wp-content/uploads/2/6/b/26bf2ab7caeec1a91ab3b1c9e0dff06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7496" cy="1680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08D6" w:rsidRDefault="00FD08D6" w:rsidP="008B6D65">
            <w:pPr>
              <w:pStyle w:val="a4"/>
              <w:shd w:val="clear" w:color="auto" w:fill="FFFFFF"/>
              <w:spacing w:before="0" w:after="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 группа</w:t>
            </w:r>
          </w:p>
          <w:p w:rsidR="00FD08D6" w:rsidRPr="008B6D65" w:rsidRDefault="00FD08D6" w:rsidP="008B6D65">
            <w:pPr>
              <w:pStyle w:val="a4"/>
              <w:shd w:val="clear" w:color="auto" w:fill="FFFFFF"/>
              <w:spacing w:before="0" w:after="0"/>
              <w:rPr>
                <w:color w:val="000000"/>
              </w:rPr>
            </w:pPr>
            <w:r w:rsidRPr="008B6D65">
              <w:rPr>
                <w:color w:val="000000"/>
              </w:rPr>
              <w:t>Табачный дым вдыхают в легкие. Смола от дыма оседает в легких, и это нарушает их нормальную деятельность.</w:t>
            </w:r>
          </w:p>
          <w:p w:rsidR="00FD08D6" w:rsidRPr="008B6D65" w:rsidRDefault="00FD08D6" w:rsidP="008B6D65">
            <w:pPr>
              <w:pStyle w:val="a4"/>
              <w:shd w:val="clear" w:color="auto" w:fill="FFFFFF"/>
              <w:spacing w:before="0" w:after="0"/>
              <w:rPr>
                <w:color w:val="000000"/>
              </w:rPr>
            </w:pPr>
            <w:r w:rsidRPr="008B6D65">
              <w:rPr>
                <w:color w:val="000000"/>
              </w:rPr>
              <w:t>Что из перечисленного является функцией легких?</w:t>
            </w:r>
          </w:p>
          <w:p w:rsidR="00FD08D6" w:rsidRPr="008B6D65" w:rsidRDefault="00FD08D6" w:rsidP="008B6D65">
            <w:pPr>
              <w:pStyle w:val="a4"/>
              <w:shd w:val="clear" w:color="auto" w:fill="FFFFFF"/>
              <w:spacing w:before="0" w:after="0"/>
              <w:rPr>
                <w:color w:val="000000"/>
              </w:rPr>
            </w:pPr>
            <w:r w:rsidRPr="008B6D65">
              <w:rPr>
                <w:color w:val="000000"/>
              </w:rPr>
              <w:t>A</w:t>
            </w:r>
            <w:proofErr w:type="gramStart"/>
            <w:r w:rsidRPr="008B6D65">
              <w:rPr>
                <w:color w:val="000000"/>
              </w:rPr>
              <w:t>  Д</w:t>
            </w:r>
            <w:proofErr w:type="gramEnd"/>
            <w:r w:rsidRPr="008B6D65">
              <w:rPr>
                <w:color w:val="000000"/>
              </w:rPr>
              <w:t>оставлять насыщенную кислородом кровь ко всем частям вашего тела.</w:t>
            </w:r>
          </w:p>
          <w:p w:rsidR="00FD08D6" w:rsidRPr="008B6D65" w:rsidRDefault="00FD08D6" w:rsidP="008B6D65">
            <w:pPr>
              <w:pStyle w:val="a4"/>
              <w:shd w:val="clear" w:color="auto" w:fill="FFFFFF"/>
              <w:spacing w:before="0" w:after="0"/>
              <w:rPr>
                <w:color w:val="000000"/>
              </w:rPr>
            </w:pPr>
            <w:r w:rsidRPr="008B6D65">
              <w:rPr>
                <w:bCs/>
                <w:color w:val="000000"/>
              </w:rPr>
              <w:t>B</w:t>
            </w:r>
            <w:proofErr w:type="gramStart"/>
            <w:r w:rsidRPr="008B6D65">
              <w:rPr>
                <w:bCs/>
                <w:color w:val="000000"/>
              </w:rPr>
              <w:t>  Н</w:t>
            </w:r>
            <w:proofErr w:type="gramEnd"/>
            <w:r w:rsidRPr="008B6D65">
              <w:rPr>
                <w:bCs/>
                <w:color w:val="000000"/>
              </w:rPr>
              <w:t>асыщать вашу кровь кислородом, которым вы дышите.</w:t>
            </w:r>
          </w:p>
          <w:p w:rsidR="00FD08D6" w:rsidRPr="008B6D65" w:rsidRDefault="00FD08D6" w:rsidP="008B6D65">
            <w:pPr>
              <w:pStyle w:val="a4"/>
              <w:shd w:val="clear" w:color="auto" w:fill="FFFFFF"/>
              <w:spacing w:before="0" w:after="0"/>
              <w:rPr>
                <w:color w:val="000000"/>
              </w:rPr>
            </w:pPr>
            <w:r w:rsidRPr="008B6D65">
              <w:rPr>
                <w:color w:val="000000"/>
              </w:rPr>
              <w:t>C</w:t>
            </w:r>
            <w:proofErr w:type="gramStart"/>
            <w:r w:rsidRPr="008B6D65">
              <w:rPr>
                <w:color w:val="000000"/>
              </w:rPr>
              <w:t>  О</w:t>
            </w:r>
            <w:proofErr w:type="gramEnd"/>
            <w:r w:rsidRPr="008B6D65">
              <w:rPr>
                <w:color w:val="000000"/>
              </w:rPr>
              <w:t>чищать вашу кровь, уменьшая до нуля количество углекислого газа.</w:t>
            </w:r>
          </w:p>
          <w:p w:rsidR="00FD08D6" w:rsidRPr="008B6D65" w:rsidRDefault="00FD08D6" w:rsidP="008B6D65">
            <w:pPr>
              <w:pStyle w:val="a4"/>
              <w:shd w:val="clear" w:color="auto" w:fill="FFFFFF"/>
              <w:spacing w:before="0" w:after="0"/>
              <w:rPr>
                <w:color w:val="000000"/>
              </w:rPr>
            </w:pPr>
            <w:r w:rsidRPr="008B6D65">
              <w:rPr>
                <w:color w:val="000000"/>
              </w:rPr>
              <w:t>D</w:t>
            </w:r>
            <w:proofErr w:type="gramStart"/>
            <w:r w:rsidRPr="008B6D65">
              <w:rPr>
                <w:color w:val="000000"/>
              </w:rPr>
              <w:t>  П</w:t>
            </w:r>
            <w:proofErr w:type="gramEnd"/>
            <w:r w:rsidRPr="008B6D65">
              <w:rPr>
                <w:color w:val="000000"/>
              </w:rPr>
              <w:t>ревращать молекулы углекислого газа в молекулы кислорода.</w:t>
            </w:r>
          </w:p>
          <w:p w:rsidR="00FD08D6" w:rsidRPr="00B87240" w:rsidRDefault="00FD08D6" w:rsidP="008B6D65">
            <w:pPr>
              <w:pStyle w:val="a4"/>
              <w:shd w:val="clear" w:color="auto" w:fill="FFFFFF"/>
              <w:spacing w:before="0" w:after="0"/>
              <w:rPr>
                <w:b/>
                <w:color w:val="000000"/>
              </w:rPr>
            </w:pPr>
            <w:r w:rsidRPr="00B87240">
              <w:rPr>
                <w:b/>
                <w:color w:val="000000"/>
              </w:rPr>
              <w:t>2 группа</w:t>
            </w:r>
          </w:p>
          <w:p w:rsidR="00FD08D6" w:rsidRPr="008B6D65" w:rsidRDefault="00FD08D6" w:rsidP="008B6D65">
            <w:pPr>
              <w:pStyle w:val="a4"/>
              <w:shd w:val="clear" w:color="auto" w:fill="FFFFFF"/>
              <w:spacing w:before="0" w:after="0"/>
              <w:rPr>
                <w:color w:val="000000"/>
              </w:rPr>
            </w:pPr>
            <w:r w:rsidRPr="008B6D65">
              <w:rPr>
                <w:color w:val="000000"/>
              </w:rPr>
              <w:lastRenderedPageBreak/>
              <w:t>Курение табака увеличивает риск заболевания раком легких и некоторыми другими болезнями.</w:t>
            </w:r>
          </w:p>
          <w:p w:rsidR="00FD08D6" w:rsidRPr="008B6D65" w:rsidRDefault="00FD08D6" w:rsidP="008B6D65">
            <w:pPr>
              <w:pStyle w:val="a4"/>
              <w:shd w:val="clear" w:color="auto" w:fill="FFFFFF"/>
              <w:spacing w:before="0" w:after="0"/>
              <w:rPr>
                <w:color w:val="000000"/>
              </w:rPr>
            </w:pPr>
            <w:r w:rsidRPr="008B6D65">
              <w:rPr>
                <w:color w:val="000000"/>
              </w:rPr>
              <w:t>Увеличивается ли риск заболевания следующими болезнями при курении табака?</w:t>
            </w:r>
          </w:p>
          <w:p w:rsidR="00FD08D6" w:rsidRPr="008B6D65" w:rsidRDefault="00FD08D6" w:rsidP="008B6D65">
            <w:pPr>
              <w:pStyle w:val="a4"/>
              <w:shd w:val="clear" w:color="auto" w:fill="FFFFFF"/>
              <w:spacing w:before="0" w:after="0"/>
              <w:rPr>
                <w:color w:val="000000"/>
              </w:rPr>
            </w:pPr>
            <w:r w:rsidRPr="008B6D65">
              <w:rPr>
                <w:color w:val="000000"/>
              </w:rPr>
              <w:t>Обведите </w:t>
            </w:r>
            <w:r w:rsidRPr="008B6D65">
              <w:rPr>
                <w:i/>
                <w:iCs/>
                <w:color w:val="000000"/>
              </w:rPr>
              <w:t>«Да» или «Нет»</w:t>
            </w:r>
            <w:r w:rsidRPr="008B6D65">
              <w:rPr>
                <w:color w:val="000000"/>
              </w:rPr>
              <w:t> в каждой строке.</w:t>
            </w:r>
          </w:p>
          <w:tbl>
            <w:tblPr>
              <w:tblW w:w="8930" w:type="dxa"/>
              <w:tblInd w:w="7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7371"/>
              <w:gridCol w:w="1559"/>
            </w:tblGrid>
            <w:tr w:rsidR="00FD08D6" w:rsidRPr="008B6D65" w:rsidTr="008B6D65">
              <w:trPr>
                <w:trHeight w:val="459"/>
              </w:trPr>
              <w:tc>
                <w:tcPr>
                  <w:tcW w:w="7371" w:type="dxa"/>
                  <w:hideMark/>
                </w:tcPr>
                <w:p w:rsidR="00FD08D6" w:rsidRPr="008B6D65" w:rsidRDefault="00FD08D6" w:rsidP="008B6D65">
                  <w:pPr>
                    <w:pStyle w:val="a4"/>
                    <w:spacing w:before="0" w:after="0"/>
                    <w:rPr>
                      <w:color w:val="000000"/>
                    </w:rPr>
                  </w:pPr>
                  <w:r w:rsidRPr="008B6D65">
                    <w:rPr>
                      <w:b/>
                      <w:bCs/>
                      <w:color w:val="000000"/>
                    </w:rPr>
                    <w:t>Увеличивается ли риск заболевания следующими болезнями при курении?</w:t>
                  </w:r>
                </w:p>
              </w:tc>
              <w:tc>
                <w:tcPr>
                  <w:tcW w:w="1559" w:type="dxa"/>
                  <w:hideMark/>
                </w:tcPr>
                <w:p w:rsidR="00FD08D6" w:rsidRPr="008B6D65" w:rsidRDefault="00FD08D6" w:rsidP="008B6D65">
                  <w:pPr>
                    <w:pStyle w:val="a4"/>
                    <w:spacing w:before="0" w:after="0"/>
                    <w:rPr>
                      <w:color w:val="000000"/>
                    </w:rPr>
                  </w:pPr>
                  <w:r w:rsidRPr="008B6D65">
                    <w:rPr>
                      <w:b/>
                      <w:bCs/>
                      <w:color w:val="000000"/>
                    </w:rPr>
                    <w:t>Да или</w:t>
                  </w:r>
                  <w:proofErr w:type="gramStart"/>
                  <w:r w:rsidRPr="008B6D65">
                    <w:rPr>
                      <w:b/>
                      <w:bCs/>
                      <w:color w:val="000000"/>
                    </w:rPr>
                    <w:t xml:space="preserve"> Н</w:t>
                  </w:r>
                  <w:proofErr w:type="gramEnd"/>
                  <w:r w:rsidRPr="008B6D65">
                    <w:rPr>
                      <w:b/>
                      <w:bCs/>
                      <w:color w:val="000000"/>
                    </w:rPr>
                    <w:t>ет</w:t>
                  </w:r>
                </w:p>
              </w:tc>
            </w:tr>
            <w:tr w:rsidR="00FD08D6" w:rsidRPr="008B6D65" w:rsidTr="008B6D65">
              <w:tc>
                <w:tcPr>
                  <w:tcW w:w="7371" w:type="dxa"/>
                  <w:hideMark/>
                </w:tcPr>
                <w:p w:rsidR="00FD08D6" w:rsidRPr="008B6D65" w:rsidRDefault="00FD08D6" w:rsidP="008B6D65">
                  <w:pPr>
                    <w:pStyle w:val="a4"/>
                    <w:spacing w:before="0" w:after="0"/>
                    <w:rPr>
                      <w:color w:val="000000"/>
                    </w:rPr>
                  </w:pPr>
                  <w:r w:rsidRPr="008B6D65">
                    <w:rPr>
                      <w:color w:val="000000"/>
                    </w:rPr>
                    <w:t>Бронхит</w:t>
                  </w:r>
                </w:p>
              </w:tc>
              <w:tc>
                <w:tcPr>
                  <w:tcW w:w="1559" w:type="dxa"/>
                  <w:hideMark/>
                </w:tcPr>
                <w:p w:rsidR="00FD08D6" w:rsidRPr="008B6D65" w:rsidRDefault="00FD08D6" w:rsidP="008B6D65">
                  <w:pPr>
                    <w:pStyle w:val="a4"/>
                    <w:spacing w:before="0" w:after="0"/>
                    <w:rPr>
                      <w:color w:val="000000"/>
                    </w:rPr>
                  </w:pPr>
                  <w:r w:rsidRPr="008B6D65">
                    <w:rPr>
                      <w:color w:val="000000"/>
                    </w:rPr>
                    <w:t>Да</w:t>
                  </w:r>
                  <w:proofErr w:type="gramStart"/>
                  <w:r w:rsidRPr="008B6D65">
                    <w:rPr>
                      <w:color w:val="000000"/>
                    </w:rPr>
                    <w:t xml:space="preserve"> / Н</w:t>
                  </w:r>
                  <w:proofErr w:type="gramEnd"/>
                  <w:r w:rsidRPr="008B6D65">
                    <w:rPr>
                      <w:color w:val="000000"/>
                    </w:rPr>
                    <w:t>ет</w:t>
                  </w:r>
                </w:p>
              </w:tc>
            </w:tr>
            <w:tr w:rsidR="00FD08D6" w:rsidRPr="008B6D65" w:rsidTr="008B6D65">
              <w:tc>
                <w:tcPr>
                  <w:tcW w:w="7371" w:type="dxa"/>
                  <w:hideMark/>
                </w:tcPr>
                <w:p w:rsidR="00FD08D6" w:rsidRPr="008B6D65" w:rsidRDefault="00FD08D6" w:rsidP="008B6D65">
                  <w:pPr>
                    <w:pStyle w:val="a4"/>
                    <w:spacing w:before="0" w:after="0"/>
                    <w:rPr>
                      <w:color w:val="000000"/>
                    </w:rPr>
                  </w:pPr>
                  <w:r w:rsidRPr="008B6D65">
                    <w:rPr>
                      <w:color w:val="000000"/>
                    </w:rPr>
                    <w:t>ВИЧ-инфекция или СПИД</w:t>
                  </w:r>
                </w:p>
              </w:tc>
              <w:tc>
                <w:tcPr>
                  <w:tcW w:w="1559" w:type="dxa"/>
                  <w:hideMark/>
                </w:tcPr>
                <w:p w:rsidR="00FD08D6" w:rsidRPr="008B6D65" w:rsidRDefault="00FD08D6" w:rsidP="008B6D65">
                  <w:pPr>
                    <w:pStyle w:val="a4"/>
                    <w:spacing w:before="0" w:after="0"/>
                    <w:rPr>
                      <w:color w:val="000000"/>
                    </w:rPr>
                  </w:pPr>
                  <w:r w:rsidRPr="008B6D65">
                    <w:rPr>
                      <w:color w:val="000000"/>
                    </w:rPr>
                    <w:t>Да</w:t>
                  </w:r>
                  <w:proofErr w:type="gramStart"/>
                  <w:r w:rsidRPr="008B6D65">
                    <w:rPr>
                      <w:color w:val="000000"/>
                    </w:rPr>
                    <w:t xml:space="preserve"> / Н</w:t>
                  </w:r>
                  <w:proofErr w:type="gramEnd"/>
                  <w:r w:rsidRPr="008B6D65">
                    <w:rPr>
                      <w:color w:val="000000"/>
                    </w:rPr>
                    <w:t>ет</w:t>
                  </w:r>
                </w:p>
              </w:tc>
            </w:tr>
            <w:tr w:rsidR="00FD08D6" w:rsidRPr="008B6D65" w:rsidTr="008B6D65">
              <w:tc>
                <w:tcPr>
                  <w:tcW w:w="7371" w:type="dxa"/>
                  <w:hideMark/>
                </w:tcPr>
                <w:p w:rsidR="00FD08D6" w:rsidRPr="008B6D65" w:rsidRDefault="00FD08D6" w:rsidP="008B6D65">
                  <w:pPr>
                    <w:pStyle w:val="a4"/>
                    <w:spacing w:before="0" w:after="0"/>
                    <w:rPr>
                      <w:color w:val="000000"/>
                    </w:rPr>
                  </w:pPr>
                  <w:r w:rsidRPr="008B6D65">
                    <w:rPr>
                      <w:color w:val="000000"/>
                    </w:rPr>
                    <w:t>Ветряная оспа</w:t>
                  </w:r>
                </w:p>
              </w:tc>
              <w:tc>
                <w:tcPr>
                  <w:tcW w:w="1559" w:type="dxa"/>
                  <w:hideMark/>
                </w:tcPr>
                <w:p w:rsidR="00FD08D6" w:rsidRPr="008B6D65" w:rsidRDefault="00FD08D6" w:rsidP="008B6D65">
                  <w:pPr>
                    <w:pStyle w:val="a4"/>
                    <w:spacing w:before="0" w:after="0"/>
                    <w:rPr>
                      <w:color w:val="000000"/>
                    </w:rPr>
                  </w:pPr>
                  <w:r w:rsidRPr="008B6D65">
                    <w:rPr>
                      <w:color w:val="000000"/>
                    </w:rPr>
                    <w:t>Да</w:t>
                  </w:r>
                  <w:proofErr w:type="gramStart"/>
                  <w:r w:rsidRPr="008B6D65">
                    <w:rPr>
                      <w:color w:val="000000"/>
                    </w:rPr>
                    <w:t xml:space="preserve"> / Н</w:t>
                  </w:r>
                  <w:proofErr w:type="gramEnd"/>
                  <w:r w:rsidRPr="008B6D65">
                    <w:rPr>
                      <w:color w:val="000000"/>
                    </w:rPr>
                    <w:t>ет</w:t>
                  </w:r>
                </w:p>
              </w:tc>
            </w:tr>
          </w:tbl>
          <w:p w:rsidR="00ED5DFF" w:rsidRPr="00ED5DFF" w:rsidRDefault="00ED5DFF" w:rsidP="008B6D65">
            <w:pPr>
              <w:jc w:val="both"/>
              <w:rPr>
                <w:rStyle w:val="docdata"/>
                <w:color w:val="000000"/>
                <w:sz w:val="24"/>
                <w:szCs w:val="28"/>
              </w:rPr>
            </w:pPr>
            <w:r w:rsidRPr="00ED5DFF">
              <w:rPr>
                <w:rStyle w:val="docdata"/>
                <w:color w:val="000000"/>
                <w:sz w:val="24"/>
                <w:szCs w:val="28"/>
              </w:rPr>
              <w:t xml:space="preserve">Как вы думаете, что можно сделать для решения данной проблемы? </w:t>
            </w:r>
          </w:p>
          <w:p w:rsidR="00FD08D6" w:rsidRPr="00ED5DFF" w:rsidRDefault="00FD08D6" w:rsidP="008B6D65">
            <w:pPr>
              <w:jc w:val="both"/>
              <w:rPr>
                <w:color w:val="000000"/>
                <w:sz w:val="28"/>
                <w:szCs w:val="28"/>
              </w:rPr>
            </w:pPr>
            <w:r w:rsidRPr="009B6897">
              <w:rPr>
                <w:b/>
                <w:color w:val="FF0000"/>
                <w:sz w:val="28"/>
                <w:szCs w:val="27"/>
              </w:rPr>
              <w:t>Теперь поставьте себе оценку в рабочий лист за работу «</w:t>
            </w:r>
            <w:r>
              <w:rPr>
                <w:b/>
                <w:color w:val="FF0000"/>
                <w:sz w:val="28"/>
                <w:szCs w:val="27"/>
              </w:rPr>
              <w:t>глобальная компетентность</w:t>
            </w:r>
            <w:r w:rsidRPr="009B6897">
              <w:rPr>
                <w:b/>
                <w:color w:val="FF0000"/>
                <w:sz w:val="28"/>
                <w:szCs w:val="27"/>
              </w:rPr>
              <w:t>»</w:t>
            </w:r>
          </w:p>
          <w:p w:rsidR="00FD08D6" w:rsidRPr="00FA66E7" w:rsidRDefault="00FD08D6" w:rsidP="008B6D65">
            <w:pPr>
              <w:pStyle w:val="a4"/>
              <w:numPr>
                <w:ilvl w:val="0"/>
                <w:numId w:val="1"/>
              </w:numPr>
              <w:shd w:val="clear" w:color="auto" w:fill="FFFFFF"/>
              <w:suppressAutoHyphens w:val="0"/>
              <w:spacing w:before="0" w:after="0"/>
              <w:ind w:left="0"/>
              <w:jc w:val="both"/>
              <w:rPr>
                <w:color w:val="000000"/>
              </w:rPr>
            </w:pPr>
            <w:r w:rsidRPr="008B6D65">
              <w:rPr>
                <w:b/>
                <w:color w:val="000000"/>
              </w:rPr>
              <w:t>3) Функциональная грамотность (математическая грамотность)</w:t>
            </w:r>
          </w:p>
          <w:p w:rsidR="00FE4EE1" w:rsidRPr="00FE4EE1" w:rsidRDefault="00FE4EE1" w:rsidP="00FE4EE1">
            <w:pPr>
              <w:pStyle w:val="a4"/>
              <w:shd w:val="clear" w:color="auto" w:fill="FFFFFF"/>
              <w:suppressAutoHyphens w:val="0"/>
              <w:spacing w:before="0" w:after="0"/>
              <w:jc w:val="both"/>
              <w:rPr>
                <w:color w:val="000000"/>
              </w:rPr>
            </w:pPr>
            <w:r w:rsidRPr="00FE4EE1">
              <w:rPr>
                <w:bCs/>
                <w:color w:val="333333"/>
                <w:shd w:val="clear" w:color="auto" w:fill="FFFFFF"/>
              </w:rPr>
              <w:t>Вы ученики 9 класса. У вас впереди основные государственные экзамены. Для того</w:t>
            </w:r>
            <w:proofErr w:type="gramStart"/>
            <w:r w:rsidRPr="00FE4EE1">
              <w:rPr>
                <w:bCs/>
                <w:color w:val="333333"/>
                <w:shd w:val="clear" w:color="auto" w:fill="FFFFFF"/>
              </w:rPr>
              <w:t>,</w:t>
            </w:r>
            <w:proofErr w:type="gramEnd"/>
            <w:r w:rsidRPr="00FE4EE1">
              <w:rPr>
                <w:bCs/>
                <w:color w:val="333333"/>
                <w:shd w:val="clear" w:color="auto" w:fill="FFFFFF"/>
              </w:rPr>
              <w:t xml:space="preserve"> чтобы успешно подготовиться к ним, вам не только необходимо готовиться к экзаменам, но и правильно питаться.</w:t>
            </w:r>
          </w:p>
          <w:p w:rsidR="00FE4EE1" w:rsidRDefault="00FE4EE1" w:rsidP="00FE4EE1">
            <w:pPr>
              <w:pStyle w:val="a4"/>
              <w:numPr>
                <w:ilvl w:val="0"/>
                <w:numId w:val="1"/>
              </w:numPr>
              <w:shd w:val="clear" w:color="auto" w:fill="FFFFFF"/>
              <w:suppressAutoHyphens w:val="0"/>
              <w:spacing w:before="0" w:after="0"/>
              <w:ind w:left="0"/>
              <w:jc w:val="both"/>
              <w:rPr>
                <w:b/>
                <w:color w:val="000000"/>
              </w:rPr>
            </w:pPr>
            <w:r w:rsidRPr="00FE4EE1">
              <w:rPr>
                <w:b/>
                <w:color w:val="000000"/>
              </w:rPr>
              <w:t>Посмотрите на слайд.</w:t>
            </w:r>
          </w:p>
          <w:p w:rsidR="00FE4EE1" w:rsidRDefault="00FE4EE1" w:rsidP="00FE4EE1">
            <w:pPr>
              <w:pStyle w:val="a4"/>
              <w:shd w:val="clear" w:color="auto" w:fill="FFFFFF"/>
              <w:suppressAutoHyphens w:val="0"/>
              <w:spacing w:before="0" w:after="0"/>
              <w:jc w:val="both"/>
              <w:rPr>
                <w:b/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5D9352D5" wp14:editId="77DD967C">
                  <wp:extent cx="3045349" cy="2282024"/>
                  <wp:effectExtent l="0" t="0" r="3175" b="444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18514" t="13333" r="31939" b="20661"/>
                          <a:stretch/>
                        </pic:blipFill>
                        <pic:spPr bwMode="auto">
                          <a:xfrm>
                            <a:off x="0" y="0"/>
                            <a:ext cx="3048400" cy="22843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553AB" w:rsidRPr="004553AB" w:rsidRDefault="004553AB" w:rsidP="008B6D65">
            <w:pPr>
              <w:pStyle w:val="a4"/>
              <w:numPr>
                <w:ilvl w:val="0"/>
                <w:numId w:val="1"/>
              </w:numPr>
              <w:shd w:val="clear" w:color="auto" w:fill="FFFFFF"/>
              <w:suppressAutoHyphens w:val="0"/>
              <w:spacing w:before="0" w:after="0"/>
              <w:ind w:left="0"/>
              <w:jc w:val="both"/>
              <w:rPr>
                <w:color w:val="000000"/>
              </w:rPr>
            </w:pPr>
          </w:p>
          <w:p w:rsidR="004553AB" w:rsidRPr="004553AB" w:rsidRDefault="00FE4EE1" w:rsidP="008B6D65">
            <w:pPr>
              <w:pStyle w:val="a4"/>
              <w:numPr>
                <w:ilvl w:val="0"/>
                <w:numId w:val="1"/>
              </w:numPr>
              <w:shd w:val="clear" w:color="auto" w:fill="FFFFFF"/>
              <w:suppressAutoHyphens w:val="0"/>
              <w:spacing w:before="0" w:after="0"/>
              <w:ind w:left="0"/>
              <w:jc w:val="both"/>
              <w:rPr>
                <w:color w:val="000000"/>
              </w:rPr>
            </w:pPr>
            <w:r>
              <w:rPr>
                <w:color w:val="000000"/>
              </w:rPr>
              <w:t>Речь идет о фосфоре, который необходим для умственной деятельности.</w:t>
            </w:r>
          </w:p>
          <w:p w:rsidR="00FE4EE1" w:rsidRPr="00FE4EE1" w:rsidRDefault="00FE4EE1" w:rsidP="008B6D65">
            <w:pPr>
              <w:pStyle w:val="a4"/>
              <w:numPr>
                <w:ilvl w:val="0"/>
                <w:numId w:val="1"/>
              </w:numPr>
              <w:shd w:val="clear" w:color="auto" w:fill="FFFFFF"/>
              <w:suppressAutoHyphens w:val="0"/>
              <w:spacing w:before="0" w:after="0"/>
              <w:ind w:left="0"/>
              <w:jc w:val="both"/>
              <w:rPr>
                <w:color w:val="000000"/>
              </w:rPr>
            </w:pPr>
            <w:r>
              <w:rPr>
                <w:color w:val="000000"/>
              </w:rPr>
              <w:t>Предлагаю выполнить следующее задание на развитие математической грамотности.</w:t>
            </w:r>
          </w:p>
          <w:p w:rsidR="00FE4EE1" w:rsidRDefault="00FE4EE1" w:rsidP="008B6D65">
            <w:pPr>
              <w:pStyle w:val="a4"/>
              <w:shd w:val="clear" w:color="auto" w:fill="FFFFFF"/>
              <w:spacing w:before="0" w:after="0"/>
              <w:jc w:val="both"/>
            </w:pPr>
          </w:p>
          <w:p w:rsidR="00FD08D6" w:rsidRDefault="00FD08D6" w:rsidP="008B6D65">
            <w:pPr>
              <w:pStyle w:val="a4"/>
              <w:shd w:val="clear" w:color="auto" w:fill="FFFFFF"/>
              <w:spacing w:before="0" w:after="0"/>
              <w:jc w:val="both"/>
            </w:pPr>
            <w:r>
              <w:t xml:space="preserve">Фосфор присутствует в живых клетках, входит в состав костей человека, зубной эмали. Основную роль в превращениях соединений фосфора в организме человека и животных играет печень. Обмен фосфорных соединений регулируется гормонами и витамином D. Усвоение происходит эффективнее при приёме фосфора вместе с кальцием в соотношении </w:t>
            </w:r>
            <w:proofErr w:type="spellStart"/>
            <w:r>
              <w:t>Ca:P</w:t>
            </w:r>
            <w:proofErr w:type="spellEnd"/>
            <w:r>
              <w:t xml:space="preserve"> = 2:3 (по массе). </w:t>
            </w:r>
          </w:p>
          <w:p w:rsidR="00FD08D6" w:rsidRDefault="00FD08D6" w:rsidP="008B6D65">
            <w:pPr>
              <w:pStyle w:val="a4"/>
              <w:shd w:val="clear" w:color="auto" w:fill="FFFFFF"/>
              <w:spacing w:before="0" w:after="0"/>
              <w:jc w:val="both"/>
            </w:pPr>
            <w:r>
              <w:t xml:space="preserve">Содержание и соотношение кальция и фосфора в продуктах питания представлено в таблице: </w:t>
            </w: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74"/>
              <w:gridCol w:w="2274"/>
              <w:gridCol w:w="2275"/>
              <w:gridCol w:w="2275"/>
            </w:tblGrid>
            <w:tr w:rsidR="00FD08D6" w:rsidTr="00CE66D3">
              <w:tc>
                <w:tcPr>
                  <w:tcW w:w="2274" w:type="dxa"/>
                </w:tcPr>
                <w:p w:rsidR="00FD08D6" w:rsidRDefault="00FD08D6" w:rsidP="00CE66D3">
                  <w:pPr>
                    <w:pStyle w:val="a4"/>
                    <w:spacing w:before="0" w:after="0"/>
                    <w:jc w:val="both"/>
                  </w:pPr>
                  <w:r>
                    <w:t xml:space="preserve">Продукт </w:t>
                  </w:r>
                </w:p>
              </w:tc>
              <w:tc>
                <w:tcPr>
                  <w:tcW w:w="2274" w:type="dxa"/>
                </w:tcPr>
                <w:p w:rsidR="00FD08D6" w:rsidRDefault="00FD08D6" w:rsidP="008B6D65">
                  <w:pPr>
                    <w:pStyle w:val="a4"/>
                    <w:spacing w:before="0" w:after="0"/>
                    <w:jc w:val="both"/>
                  </w:pPr>
                  <w:proofErr w:type="spellStart"/>
                  <w:r>
                    <w:t>Ca</w:t>
                  </w:r>
                  <w:proofErr w:type="spellEnd"/>
                  <w:r>
                    <w:t>, мг/100г</w:t>
                  </w:r>
                </w:p>
              </w:tc>
              <w:tc>
                <w:tcPr>
                  <w:tcW w:w="2275" w:type="dxa"/>
                </w:tcPr>
                <w:p w:rsidR="00FD08D6" w:rsidRDefault="00FD08D6" w:rsidP="008B6D65">
                  <w:pPr>
                    <w:pStyle w:val="a4"/>
                    <w:spacing w:before="0" w:after="0"/>
                    <w:jc w:val="both"/>
                  </w:pPr>
                  <w:r>
                    <w:t>P, мг/100г</w:t>
                  </w:r>
                </w:p>
              </w:tc>
              <w:tc>
                <w:tcPr>
                  <w:tcW w:w="2275" w:type="dxa"/>
                </w:tcPr>
                <w:p w:rsidR="00FD08D6" w:rsidRDefault="00FD08D6" w:rsidP="008B6D65">
                  <w:pPr>
                    <w:pStyle w:val="a4"/>
                    <w:spacing w:before="0" w:after="0"/>
                    <w:jc w:val="both"/>
                  </w:pPr>
                  <w:proofErr w:type="spellStart"/>
                  <w:r>
                    <w:t>Ca</w:t>
                  </w:r>
                  <w:proofErr w:type="spellEnd"/>
                  <w:r>
                    <w:t>/P</w:t>
                  </w:r>
                </w:p>
              </w:tc>
            </w:tr>
            <w:tr w:rsidR="00FD08D6" w:rsidTr="00CE66D3">
              <w:tc>
                <w:tcPr>
                  <w:tcW w:w="2274" w:type="dxa"/>
                </w:tcPr>
                <w:p w:rsidR="00FD08D6" w:rsidRDefault="00FD08D6" w:rsidP="008B6D65">
                  <w:pPr>
                    <w:pStyle w:val="a4"/>
                    <w:spacing w:before="0" w:after="0"/>
                    <w:jc w:val="both"/>
                  </w:pPr>
                  <w:r>
                    <w:lastRenderedPageBreak/>
                    <w:t>Пшеничный хлеб</w:t>
                  </w:r>
                </w:p>
              </w:tc>
              <w:tc>
                <w:tcPr>
                  <w:tcW w:w="2274" w:type="dxa"/>
                </w:tcPr>
                <w:p w:rsidR="00FD08D6" w:rsidRDefault="00FD08D6" w:rsidP="008B6D65">
                  <w:pPr>
                    <w:pStyle w:val="a4"/>
                    <w:spacing w:before="0" w:after="0"/>
                    <w:jc w:val="both"/>
                  </w:pPr>
                  <w:r>
                    <w:t>84</w:t>
                  </w:r>
                </w:p>
              </w:tc>
              <w:tc>
                <w:tcPr>
                  <w:tcW w:w="2275" w:type="dxa"/>
                </w:tcPr>
                <w:p w:rsidR="00FD08D6" w:rsidRDefault="00FD08D6" w:rsidP="008B6D65">
                  <w:pPr>
                    <w:pStyle w:val="a4"/>
                    <w:spacing w:before="0" w:after="0"/>
                    <w:jc w:val="both"/>
                  </w:pPr>
                  <w:r>
                    <w:t>254</w:t>
                  </w:r>
                </w:p>
              </w:tc>
              <w:tc>
                <w:tcPr>
                  <w:tcW w:w="2275" w:type="dxa"/>
                </w:tcPr>
                <w:p w:rsidR="00FD08D6" w:rsidRDefault="00FD08D6" w:rsidP="008B6D65">
                  <w:pPr>
                    <w:pStyle w:val="a4"/>
                    <w:spacing w:before="0" w:after="0"/>
                    <w:jc w:val="both"/>
                  </w:pPr>
                  <w:r>
                    <w:t>0,33</w:t>
                  </w:r>
                </w:p>
              </w:tc>
            </w:tr>
            <w:tr w:rsidR="00FD08D6" w:rsidTr="00CE66D3">
              <w:tc>
                <w:tcPr>
                  <w:tcW w:w="2274" w:type="dxa"/>
                </w:tcPr>
                <w:p w:rsidR="00FD08D6" w:rsidRDefault="00FD08D6" w:rsidP="008B6D65">
                  <w:pPr>
                    <w:pStyle w:val="a4"/>
                    <w:spacing w:before="0" w:after="0"/>
                    <w:jc w:val="both"/>
                  </w:pPr>
                  <w:r>
                    <w:t>Картофель</w:t>
                  </w:r>
                </w:p>
              </w:tc>
              <w:tc>
                <w:tcPr>
                  <w:tcW w:w="2274" w:type="dxa"/>
                </w:tcPr>
                <w:p w:rsidR="00FD08D6" w:rsidRDefault="00FD08D6" w:rsidP="008B6D65">
                  <w:pPr>
                    <w:pStyle w:val="a4"/>
                    <w:spacing w:before="0" w:after="0"/>
                    <w:jc w:val="both"/>
                  </w:pPr>
                  <w:r>
                    <w:t>7</w:t>
                  </w:r>
                </w:p>
              </w:tc>
              <w:tc>
                <w:tcPr>
                  <w:tcW w:w="2275" w:type="dxa"/>
                </w:tcPr>
                <w:p w:rsidR="00FD08D6" w:rsidRDefault="00FD08D6" w:rsidP="008B6D65">
                  <w:pPr>
                    <w:pStyle w:val="a4"/>
                    <w:spacing w:before="0" w:after="0"/>
                    <w:jc w:val="both"/>
                  </w:pPr>
                  <w:r>
                    <w:t>53</w:t>
                  </w:r>
                </w:p>
              </w:tc>
              <w:tc>
                <w:tcPr>
                  <w:tcW w:w="2275" w:type="dxa"/>
                </w:tcPr>
                <w:p w:rsidR="00FD08D6" w:rsidRDefault="00FD08D6" w:rsidP="008B6D65">
                  <w:pPr>
                    <w:pStyle w:val="a4"/>
                    <w:spacing w:before="0" w:after="0"/>
                    <w:jc w:val="both"/>
                  </w:pPr>
                  <w:r>
                    <w:t>0,13</w:t>
                  </w:r>
                </w:p>
              </w:tc>
            </w:tr>
            <w:tr w:rsidR="00FD08D6" w:rsidTr="00CE66D3">
              <w:tc>
                <w:tcPr>
                  <w:tcW w:w="2274" w:type="dxa"/>
                </w:tcPr>
                <w:p w:rsidR="00FD08D6" w:rsidRDefault="00FD08D6" w:rsidP="008B6D65">
                  <w:pPr>
                    <w:pStyle w:val="a4"/>
                    <w:spacing w:before="0" w:after="0"/>
                    <w:jc w:val="both"/>
                  </w:pPr>
                  <w:r>
                    <w:t>Яблоки</w:t>
                  </w:r>
                </w:p>
              </w:tc>
              <w:tc>
                <w:tcPr>
                  <w:tcW w:w="2274" w:type="dxa"/>
                </w:tcPr>
                <w:p w:rsidR="00FD08D6" w:rsidRDefault="00FD08D6" w:rsidP="008B6D65">
                  <w:pPr>
                    <w:pStyle w:val="a4"/>
                    <w:spacing w:before="0" w:after="0"/>
                    <w:jc w:val="both"/>
                  </w:pPr>
                  <w:r>
                    <w:t>7</w:t>
                  </w:r>
                </w:p>
              </w:tc>
              <w:tc>
                <w:tcPr>
                  <w:tcW w:w="2275" w:type="dxa"/>
                </w:tcPr>
                <w:p w:rsidR="00FD08D6" w:rsidRDefault="00FD08D6" w:rsidP="008B6D65">
                  <w:pPr>
                    <w:pStyle w:val="a4"/>
                    <w:spacing w:before="0" w:after="0"/>
                    <w:jc w:val="both"/>
                  </w:pPr>
                  <w:r>
                    <w:t>10</w:t>
                  </w:r>
                </w:p>
              </w:tc>
              <w:tc>
                <w:tcPr>
                  <w:tcW w:w="2275" w:type="dxa"/>
                </w:tcPr>
                <w:p w:rsidR="00FD08D6" w:rsidRDefault="00FD08D6" w:rsidP="008B6D65">
                  <w:pPr>
                    <w:pStyle w:val="a4"/>
                    <w:spacing w:before="0" w:after="0"/>
                    <w:jc w:val="both"/>
                  </w:pPr>
                  <w:r>
                    <w:t>0,7</w:t>
                  </w:r>
                </w:p>
              </w:tc>
            </w:tr>
            <w:tr w:rsidR="00FD08D6" w:rsidTr="00CE66D3">
              <w:tc>
                <w:tcPr>
                  <w:tcW w:w="2274" w:type="dxa"/>
                </w:tcPr>
                <w:p w:rsidR="00FD08D6" w:rsidRDefault="00FD08D6" w:rsidP="008B6D65">
                  <w:pPr>
                    <w:pStyle w:val="a4"/>
                    <w:spacing w:before="0" w:after="0"/>
                    <w:jc w:val="both"/>
                  </w:pPr>
                  <w:r>
                    <w:t>Яйцо куриное</w:t>
                  </w:r>
                </w:p>
              </w:tc>
              <w:tc>
                <w:tcPr>
                  <w:tcW w:w="2274" w:type="dxa"/>
                </w:tcPr>
                <w:p w:rsidR="00FD08D6" w:rsidRDefault="00FD08D6" w:rsidP="008B6D65">
                  <w:pPr>
                    <w:pStyle w:val="a4"/>
                    <w:spacing w:before="0" w:after="0"/>
                    <w:jc w:val="both"/>
                  </w:pPr>
                  <w:r>
                    <w:t>54</w:t>
                  </w:r>
                </w:p>
              </w:tc>
              <w:tc>
                <w:tcPr>
                  <w:tcW w:w="2275" w:type="dxa"/>
                </w:tcPr>
                <w:p w:rsidR="00FD08D6" w:rsidRDefault="00FD08D6" w:rsidP="008B6D65">
                  <w:pPr>
                    <w:pStyle w:val="a4"/>
                    <w:spacing w:before="0" w:after="0"/>
                    <w:jc w:val="both"/>
                  </w:pPr>
                  <w:r>
                    <w:t>205</w:t>
                  </w:r>
                </w:p>
              </w:tc>
              <w:tc>
                <w:tcPr>
                  <w:tcW w:w="2275" w:type="dxa"/>
                </w:tcPr>
                <w:p w:rsidR="00FD08D6" w:rsidRDefault="00FD08D6" w:rsidP="008B6D65">
                  <w:pPr>
                    <w:pStyle w:val="a4"/>
                    <w:spacing w:before="0" w:after="0"/>
                    <w:jc w:val="both"/>
                  </w:pPr>
                  <w:r>
                    <w:t>0,26</w:t>
                  </w:r>
                </w:p>
              </w:tc>
            </w:tr>
          </w:tbl>
          <w:p w:rsidR="00FD08D6" w:rsidRDefault="00FD08D6" w:rsidP="00CE66D3">
            <w:pPr>
              <w:pStyle w:val="a4"/>
              <w:shd w:val="clear" w:color="auto" w:fill="FFFFFF"/>
              <w:spacing w:before="0" w:after="0"/>
              <w:jc w:val="both"/>
            </w:pPr>
            <w:r>
              <w:t>1 группа</w:t>
            </w:r>
          </w:p>
          <w:p w:rsidR="00FD08D6" w:rsidRDefault="00FD08D6" w:rsidP="00CE66D3">
            <w:pPr>
              <w:pStyle w:val="a4"/>
              <w:shd w:val="clear" w:color="auto" w:fill="FFFFFF"/>
              <w:spacing w:before="0" w:after="0"/>
              <w:jc w:val="both"/>
            </w:pPr>
            <w:r>
              <w:t xml:space="preserve">Назовите продукт, в котором соотношение элементов наиболее соответствует </w:t>
            </w:r>
            <w:proofErr w:type="gramStart"/>
            <w:r>
              <w:t>рекомендуемому</w:t>
            </w:r>
            <w:proofErr w:type="gramEnd"/>
            <w:r>
              <w:t xml:space="preserve"> для наилучшего усвоения. </w:t>
            </w:r>
          </w:p>
          <w:p w:rsidR="00FD08D6" w:rsidRDefault="00FD08D6" w:rsidP="00A30F45">
            <w:pPr>
              <w:pStyle w:val="a4"/>
              <w:shd w:val="clear" w:color="auto" w:fill="FFFFFF"/>
              <w:spacing w:before="0" w:after="0"/>
              <w:jc w:val="both"/>
            </w:pPr>
            <w:r>
              <w:t>Ответ: ___________________________. Яблоки</w:t>
            </w:r>
          </w:p>
          <w:p w:rsidR="00FD08D6" w:rsidRDefault="00FD08D6" w:rsidP="00A30F45">
            <w:pPr>
              <w:pStyle w:val="a4"/>
              <w:shd w:val="clear" w:color="auto" w:fill="FFFFFF"/>
              <w:spacing w:before="0" w:after="0"/>
              <w:jc w:val="both"/>
            </w:pPr>
            <w:r>
              <w:t>2 группа</w:t>
            </w:r>
          </w:p>
          <w:p w:rsidR="00FD08D6" w:rsidRDefault="00FD08D6" w:rsidP="00A30F45">
            <w:pPr>
              <w:pStyle w:val="a4"/>
              <w:shd w:val="clear" w:color="auto" w:fill="FFFFFF"/>
              <w:spacing w:before="0" w:after="0"/>
              <w:jc w:val="both"/>
            </w:pPr>
            <w:r>
              <w:t>При недостатке фосфора в организме развиваются различные заболевания костей. Суточная потребность в фосфоре составляет: для взрослых 1,0–2,0 г; для детей и подростков 1,5–2,5 г. Сколько яиц минимально надо употребить взрослому человеку, чтобы покрыть суточную потребность в фосфоре? Массу одного яйца считать равной 60 г.</w:t>
            </w:r>
          </w:p>
          <w:p w:rsidR="00FD08D6" w:rsidRDefault="00FD08D6" w:rsidP="00A30F45">
            <w:pPr>
              <w:pStyle w:val="a4"/>
              <w:shd w:val="clear" w:color="auto" w:fill="FFFFFF"/>
              <w:spacing w:before="0" w:after="0"/>
              <w:jc w:val="both"/>
            </w:pPr>
            <w:r>
              <w:t>Ответ подтвердите расчётами._________________________________________________</w:t>
            </w:r>
          </w:p>
          <w:p w:rsidR="00FD08D6" w:rsidRPr="008B6D65" w:rsidRDefault="00FD08D6" w:rsidP="00A30F45">
            <w:pPr>
              <w:pStyle w:val="a4"/>
              <w:shd w:val="clear" w:color="auto" w:fill="FFFFFF"/>
              <w:spacing w:before="0" w:after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>1</w:t>
            </w:r>
            <w:r>
              <w:rPr>
                <w:rFonts w:ascii="Arial" w:hAnsi="Arial" w:cs="Arial"/>
                <w:b/>
                <w:bCs/>
                <w:color w:val="000000"/>
                <w:sz w:val="21"/>
                <w:szCs w:val="21"/>
                <w:shd w:val="clear" w:color="auto" w:fill="FFFFFF"/>
              </w:rPr>
              <w:t>ˑ</w:t>
            </w:r>
            <w:r w:rsidR="00B12E04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>100</w:t>
            </w:r>
            <w:r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>:0,205:60=8</w:t>
            </w:r>
          </w:p>
        </w:tc>
        <w:tc>
          <w:tcPr>
            <w:tcW w:w="2835" w:type="dxa"/>
          </w:tcPr>
          <w:p w:rsidR="00FE4EE1" w:rsidRDefault="00FE4EE1" w:rsidP="00FE4EE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Учащиеся работаю с </w:t>
            </w:r>
            <w:proofErr w:type="gramStart"/>
            <w:r>
              <w:rPr>
                <w:sz w:val="24"/>
                <w:szCs w:val="24"/>
              </w:rPr>
              <w:t>текстом</w:t>
            </w:r>
            <w:proofErr w:type="gramEnd"/>
            <w:r>
              <w:rPr>
                <w:sz w:val="24"/>
                <w:szCs w:val="24"/>
              </w:rPr>
              <w:t xml:space="preserve"> и выполняют задания.</w:t>
            </w:r>
          </w:p>
          <w:p w:rsidR="00FD08D6" w:rsidRDefault="00FD08D6" w:rsidP="00EB3A42">
            <w:pPr>
              <w:rPr>
                <w:sz w:val="24"/>
                <w:szCs w:val="24"/>
              </w:rPr>
            </w:pPr>
          </w:p>
        </w:tc>
      </w:tr>
      <w:tr w:rsidR="00FF6A14" w:rsidTr="009E699F">
        <w:tc>
          <w:tcPr>
            <w:tcW w:w="1761" w:type="dxa"/>
          </w:tcPr>
          <w:p w:rsidR="00FF6A14" w:rsidRDefault="00FF6A14" w:rsidP="000956B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Итог.</w:t>
            </w:r>
          </w:p>
        </w:tc>
        <w:tc>
          <w:tcPr>
            <w:tcW w:w="899" w:type="dxa"/>
          </w:tcPr>
          <w:p w:rsidR="00FF6A14" w:rsidRPr="00983DA8" w:rsidRDefault="009E699F" w:rsidP="000956B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FF6A14" w:rsidRPr="00983DA8">
              <w:rPr>
                <w:sz w:val="24"/>
                <w:szCs w:val="24"/>
              </w:rPr>
              <w:t xml:space="preserve"> мин.</w:t>
            </w:r>
          </w:p>
        </w:tc>
        <w:tc>
          <w:tcPr>
            <w:tcW w:w="10489" w:type="dxa"/>
          </w:tcPr>
          <w:p w:rsidR="00FF6A14" w:rsidRPr="00FF6A14" w:rsidRDefault="00FF6A14" w:rsidP="00E51A4B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 w:rsidRPr="00FF6A14">
              <w:rPr>
                <w:sz w:val="24"/>
                <w:szCs w:val="24"/>
              </w:rPr>
              <w:t>Что мы узнали на уроке?</w:t>
            </w:r>
          </w:p>
          <w:p w:rsidR="00FF6A14" w:rsidRDefault="00FF6A14" w:rsidP="00E51A4B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 w:rsidRPr="00FF6A14">
              <w:rPr>
                <w:sz w:val="24"/>
                <w:szCs w:val="24"/>
              </w:rPr>
              <w:t xml:space="preserve">Справились ли мы с поставленными задачами? </w:t>
            </w:r>
          </w:p>
          <w:p w:rsidR="00FF6A14" w:rsidRPr="00FF6A14" w:rsidRDefault="00FF6A14" w:rsidP="00B12E04">
            <w:pPr>
              <w:shd w:val="clear" w:color="auto" w:fill="FFFFFF"/>
              <w:jc w:val="both"/>
              <w:rPr>
                <w:sz w:val="24"/>
                <w:szCs w:val="24"/>
              </w:rPr>
            </w:pPr>
            <w:r w:rsidRPr="00FF6A14">
              <w:rPr>
                <w:sz w:val="24"/>
                <w:szCs w:val="24"/>
              </w:rPr>
              <w:t>Оцените –</w:t>
            </w:r>
            <w:r w:rsidR="00ED5DFF">
              <w:rPr>
                <w:sz w:val="24"/>
                <w:szCs w:val="24"/>
              </w:rPr>
              <w:t xml:space="preserve"> </w:t>
            </w:r>
            <w:r w:rsidRPr="00FF6A14">
              <w:rPr>
                <w:sz w:val="24"/>
                <w:szCs w:val="24"/>
              </w:rPr>
              <w:t>как вы поняли материал</w:t>
            </w:r>
            <w:r w:rsidR="00B12E04">
              <w:rPr>
                <w:sz w:val="24"/>
                <w:szCs w:val="24"/>
              </w:rPr>
              <w:t xml:space="preserve"> (о</w:t>
            </w:r>
            <w:r w:rsidR="002F1747" w:rsidRPr="00FF6A14">
              <w:rPr>
                <w:sz w:val="24"/>
                <w:szCs w:val="24"/>
              </w:rPr>
              <w:t xml:space="preserve">ценки  по </w:t>
            </w:r>
            <w:r w:rsidR="00B12E04">
              <w:rPr>
                <w:sz w:val="24"/>
                <w:szCs w:val="24"/>
              </w:rPr>
              <w:t xml:space="preserve">рабочему </w:t>
            </w:r>
            <w:r w:rsidR="002F1747" w:rsidRPr="00FF6A14">
              <w:rPr>
                <w:sz w:val="24"/>
                <w:szCs w:val="24"/>
              </w:rPr>
              <w:t>листу</w:t>
            </w:r>
            <w:r w:rsidR="00B12E04">
              <w:rPr>
                <w:sz w:val="24"/>
                <w:szCs w:val="24"/>
              </w:rPr>
              <w:t>).</w:t>
            </w:r>
          </w:p>
          <w:p w:rsidR="00FF6A14" w:rsidRDefault="00FF6A14" w:rsidP="00FF6A14">
            <w:pPr>
              <w:rPr>
                <w:sz w:val="24"/>
                <w:szCs w:val="24"/>
              </w:rPr>
            </w:pPr>
            <w:bookmarkStart w:id="0" w:name="_GoBack"/>
            <w:r w:rsidRPr="002F1747">
              <w:rPr>
                <w:b/>
                <w:sz w:val="24"/>
                <w:szCs w:val="24"/>
              </w:rPr>
              <w:t>Д/</w:t>
            </w:r>
            <w:proofErr w:type="gramStart"/>
            <w:r w:rsidRPr="002F1747">
              <w:rPr>
                <w:b/>
                <w:sz w:val="24"/>
                <w:szCs w:val="24"/>
              </w:rPr>
              <w:t>З</w:t>
            </w:r>
            <w:r w:rsidRPr="00FF6A14">
              <w:rPr>
                <w:sz w:val="24"/>
                <w:szCs w:val="24"/>
              </w:rPr>
              <w:t>-</w:t>
            </w:r>
            <w:proofErr w:type="gramEnd"/>
            <w:r w:rsidRPr="00FF6A14">
              <w:rPr>
                <w:sz w:val="24"/>
                <w:szCs w:val="24"/>
              </w:rPr>
              <w:t xml:space="preserve"> п.</w:t>
            </w:r>
            <w:r>
              <w:rPr>
                <w:sz w:val="24"/>
                <w:szCs w:val="24"/>
              </w:rPr>
              <w:t>5</w:t>
            </w:r>
            <w:r w:rsidRPr="00FF6A14">
              <w:rPr>
                <w:sz w:val="24"/>
                <w:szCs w:val="24"/>
              </w:rPr>
              <w:t xml:space="preserve"> учить, определения выучить </w:t>
            </w:r>
          </w:p>
          <w:p w:rsidR="00FF6A14" w:rsidRDefault="00FF6A14" w:rsidP="00ED5DFF">
            <w:pPr>
              <w:spacing w:after="100" w:afterAutospacing="1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Творческое задание: </w:t>
            </w:r>
          </w:p>
          <w:p w:rsidR="00ED5DFF" w:rsidRDefault="00ED5DFF" w:rsidP="00ED5DFF">
            <w:pPr>
              <w:spacing w:after="100" w:afterAutospacing="1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Функциональная грамотность (креативное мышление) «Химический памятник»</w:t>
            </w:r>
          </w:p>
          <w:p w:rsidR="00ED5DFF" w:rsidRPr="00ED5DFF" w:rsidRDefault="00ED5DFF" w:rsidP="00ED5DFF">
            <w:pPr>
              <w:spacing w:after="100" w:afterAutospacing="1"/>
              <w:contextualSpacing/>
              <w:jc w:val="both"/>
              <w:rPr>
                <w:sz w:val="24"/>
                <w:szCs w:val="24"/>
              </w:rPr>
            </w:pPr>
            <w:r w:rsidRPr="00ED5DFF">
              <w:rPr>
                <w:color w:val="000000"/>
                <w:sz w:val="24"/>
                <w:szCs w:val="24"/>
              </w:rPr>
              <w:t xml:space="preserve">Задание 1. Придумайте и нарисуйте одну композицию памятника, посвященную </w:t>
            </w:r>
            <w:r>
              <w:rPr>
                <w:color w:val="000000"/>
                <w:sz w:val="24"/>
                <w:szCs w:val="24"/>
              </w:rPr>
              <w:t>химическому элементу</w:t>
            </w:r>
            <w:r w:rsidRPr="00ED5DFF">
              <w:rPr>
                <w:color w:val="000000"/>
                <w:sz w:val="24"/>
                <w:szCs w:val="24"/>
              </w:rPr>
              <w:t>, которая могли бы стать обложкой для журнала «Живая природа».</w:t>
            </w:r>
          </w:p>
          <w:p w:rsidR="00ED5DFF" w:rsidRPr="00ED5DFF" w:rsidRDefault="00ED5DFF" w:rsidP="00ED5DFF">
            <w:pPr>
              <w:spacing w:after="100" w:afterAutospacing="1"/>
              <w:contextualSpacing/>
              <w:jc w:val="both"/>
              <w:rPr>
                <w:sz w:val="24"/>
                <w:szCs w:val="24"/>
              </w:rPr>
            </w:pPr>
            <w:r w:rsidRPr="00ED5DFF">
              <w:rPr>
                <w:color w:val="000000"/>
                <w:sz w:val="24"/>
                <w:szCs w:val="24"/>
              </w:rPr>
              <w:t xml:space="preserve">Задание 2. Придумайте и предложите не менее трёх различных названий для неё, которые могли бы стать заголовками для статей в журнале. </w:t>
            </w:r>
          </w:p>
          <w:p w:rsidR="00ED5DFF" w:rsidRPr="00FF6A14" w:rsidRDefault="00ED5DFF" w:rsidP="00ED5DF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ОГЭ (тест по теме «Химический состав клетки»</w:t>
            </w:r>
            <w:r w:rsidR="00B12E04">
              <w:rPr>
                <w:sz w:val="24"/>
                <w:szCs w:val="24"/>
              </w:rPr>
              <w:t>)</w:t>
            </w:r>
            <w:bookmarkEnd w:id="0"/>
          </w:p>
        </w:tc>
        <w:tc>
          <w:tcPr>
            <w:tcW w:w="2835" w:type="dxa"/>
          </w:tcPr>
          <w:p w:rsidR="00FF6A14" w:rsidRPr="00FF6A14" w:rsidRDefault="00FF6A14" w:rsidP="00E51A4B">
            <w:pPr>
              <w:rPr>
                <w:sz w:val="24"/>
                <w:szCs w:val="24"/>
              </w:rPr>
            </w:pPr>
            <w:r w:rsidRPr="00FF6A14">
              <w:rPr>
                <w:sz w:val="24"/>
                <w:szCs w:val="24"/>
              </w:rPr>
              <w:t>Отвечают на вопросы и оценивают свою работу.</w:t>
            </w:r>
          </w:p>
          <w:p w:rsidR="00FF6A14" w:rsidRPr="00FF6A14" w:rsidRDefault="00FF6A14" w:rsidP="00E51A4B">
            <w:pPr>
              <w:rPr>
                <w:sz w:val="24"/>
                <w:szCs w:val="24"/>
              </w:rPr>
            </w:pPr>
          </w:p>
        </w:tc>
      </w:tr>
    </w:tbl>
    <w:p w:rsidR="00A76122" w:rsidRDefault="00A76122" w:rsidP="00ED5DFF">
      <w:pPr>
        <w:spacing w:after="0"/>
        <w:rPr>
          <w:rFonts w:ascii="Times New Roman" w:hAnsi="Times New Roman" w:cs="Times New Roman"/>
          <w:sz w:val="24"/>
          <w:szCs w:val="24"/>
        </w:rPr>
      </w:pPr>
    </w:p>
    <w:sectPr w:rsidR="00A76122" w:rsidSect="009E699F">
      <w:pgSz w:w="16838" w:h="11906" w:orient="landscape"/>
      <w:pgMar w:top="426" w:right="720" w:bottom="284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Open Sans">
    <w:panose1 w:val="020B0606030504020204"/>
    <w:charset w:val="CC"/>
    <w:family w:val="swiss"/>
    <w:pitch w:val="variable"/>
    <w:sig w:usb0="E00002EF" w:usb1="4000205B" w:usb2="00000028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multilevel"/>
    <w:tmpl w:val="00000004"/>
    <w:name w:val="WW8Num10"/>
    <w:lvl w:ilvl="0">
      <w:start w:val="1"/>
      <w:numFmt w:val="bullet"/>
      <w:lvlText w:val=""/>
      <w:lvlJc w:val="left"/>
      <w:pPr>
        <w:tabs>
          <w:tab w:val="num" w:pos="720"/>
        </w:tabs>
        <w:ind w:left="720" w:hanging="360"/>
      </w:pPr>
      <w:rPr>
        <w:rFonts w:ascii="Wingdings 2" w:hAnsi="Wingdings 2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eastAsia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eastAsia="OpenSymbol"/>
      </w:rPr>
    </w:lvl>
    <w:lvl w:ilvl="3">
      <w:start w:val="1"/>
      <w:numFmt w:val="bullet"/>
      <w:lvlText w:val=""/>
      <w:lvlJc w:val="left"/>
      <w:pPr>
        <w:tabs>
          <w:tab w:val="num" w:pos="1800"/>
        </w:tabs>
        <w:ind w:left="1800" w:hanging="360"/>
      </w:pPr>
      <w:rPr>
        <w:rFonts w:ascii="Wingdings 2" w:hAnsi="Wingdings 2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eastAsia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eastAsia="OpenSymbol"/>
      </w:rPr>
    </w:lvl>
    <w:lvl w:ilvl="6">
      <w:start w:val="1"/>
      <w:numFmt w:val="bullet"/>
      <w:lvlText w:val=""/>
      <w:lvlJc w:val="left"/>
      <w:pPr>
        <w:tabs>
          <w:tab w:val="num" w:pos="2880"/>
        </w:tabs>
        <w:ind w:left="2880" w:hanging="360"/>
      </w:pPr>
      <w:rPr>
        <w:rFonts w:ascii="Wingdings 2" w:hAnsi="Wingdings 2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eastAsia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eastAsia="OpenSymbol"/>
      </w:rPr>
    </w:lvl>
  </w:abstractNum>
  <w:abstractNum w:abstractNumId="1">
    <w:nsid w:val="115E701A"/>
    <w:multiLevelType w:val="multilevel"/>
    <w:tmpl w:val="B35C71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6CA005A"/>
    <w:multiLevelType w:val="hybridMultilevel"/>
    <w:tmpl w:val="0E4CC6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030AF0"/>
    <w:multiLevelType w:val="multilevel"/>
    <w:tmpl w:val="B26435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BCA2B4A"/>
    <w:multiLevelType w:val="hybridMultilevel"/>
    <w:tmpl w:val="B9CE873E"/>
    <w:lvl w:ilvl="0" w:tplc="63285AF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EBE475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09C101E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398442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C405976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DCAE424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C28997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22EB560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A6AFDA6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D927808"/>
    <w:multiLevelType w:val="hybridMultilevel"/>
    <w:tmpl w:val="E51880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27F5ED2"/>
    <w:multiLevelType w:val="multilevel"/>
    <w:tmpl w:val="ED1E5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36D1D5B"/>
    <w:multiLevelType w:val="hybridMultilevel"/>
    <w:tmpl w:val="8B4A40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ADC4F2D"/>
    <w:multiLevelType w:val="multilevel"/>
    <w:tmpl w:val="80D860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B05702B"/>
    <w:multiLevelType w:val="multilevel"/>
    <w:tmpl w:val="F4784F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F0A3470"/>
    <w:multiLevelType w:val="hybridMultilevel"/>
    <w:tmpl w:val="2042F290"/>
    <w:lvl w:ilvl="0" w:tplc="3FA032B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1E5306D"/>
    <w:multiLevelType w:val="hybridMultilevel"/>
    <w:tmpl w:val="8B9ECD76"/>
    <w:lvl w:ilvl="0" w:tplc="5728366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4214409E"/>
    <w:multiLevelType w:val="multilevel"/>
    <w:tmpl w:val="7068A8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7776B11"/>
    <w:multiLevelType w:val="hybridMultilevel"/>
    <w:tmpl w:val="53A8B874"/>
    <w:lvl w:ilvl="0" w:tplc="D25CC2C4">
      <w:start w:val="1"/>
      <w:numFmt w:val="decimal"/>
      <w:lvlText w:val="%1-"/>
      <w:lvlJc w:val="left"/>
      <w:pPr>
        <w:ind w:left="394" w:hanging="360"/>
      </w:pPr>
    </w:lvl>
    <w:lvl w:ilvl="1" w:tplc="04190019">
      <w:start w:val="1"/>
      <w:numFmt w:val="lowerLetter"/>
      <w:lvlText w:val="%2."/>
      <w:lvlJc w:val="left"/>
      <w:pPr>
        <w:ind w:left="1114" w:hanging="360"/>
      </w:pPr>
    </w:lvl>
    <w:lvl w:ilvl="2" w:tplc="0419001B">
      <w:start w:val="1"/>
      <w:numFmt w:val="lowerRoman"/>
      <w:lvlText w:val="%3."/>
      <w:lvlJc w:val="right"/>
      <w:pPr>
        <w:ind w:left="1834" w:hanging="180"/>
      </w:pPr>
    </w:lvl>
    <w:lvl w:ilvl="3" w:tplc="0419000F">
      <w:start w:val="1"/>
      <w:numFmt w:val="decimal"/>
      <w:lvlText w:val="%4."/>
      <w:lvlJc w:val="left"/>
      <w:pPr>
        <w:ind w:left="2554" w:hanging="360"/>
      </w:pPr>
    </w:lvl>
    <w:lvl w:ilvl="4" w:tplc="04190019">
      <w:start w:val="1"/>
      <w:numFmt w:val="lowerLetter"/>
      <w:lvlText w:val="%5."/>
      <w:lvlJc w:val="left"/>
      <w:pPr>
        <w:ind w:left="3274" w:hanging="360"/>
      </w:pPr>
    </w:lvl>
    <w:lvl w:ilvl="5" w:tplc="0419001B">
      <w:start w:val="1"/>
      <w:numFmt w:val="lowerRoman"/>
      <w:lvlText w:val="%6."/>
      <w:lvlJc w:val="right"/>
      <w:pPr>
        <w:ind w:left="3994" w:hanging="180"/>
      </w:pPr>
    </w:lvl>
    <w:lvl w:ilvl="6" w:tplc="0419000F">
      <w:start w:val="1"/>
      <w:numFmt w:val="decimal"/>
      <w:lvlText w:val="%7."/>
      <w:lvlJc w:val="left"/>
      <w:pPr>
        <w:ind w:left="4714" w:hanging="360"/>
      </w:pPr>
    </w:lvl>
    <w:lvl w:ilvl="7" w:tplc="04190019">
      <w:start w:val="1"/>
      <w:numFmt w:val="lowerLetter"/>
      <w:lvlText w:val="%8."/>
      <w:lvlJc w:val="left"/>
      <w:pPr>
        <w:ind w:left="5434" w:hanging="360"/>
      </w:pPr>
    </w:lvl>
    <w:lvl w:ilvl="8" w:tplc="0419001B">
      <w:start w:val="1"/>
      <w:numFmt w:val="lowerRoman"/>
      <w:lvlText w:val="%9."/>
      <w:lvlJc w:val="right"/>
      <w:pPr>
        <w:ind w:left="6154" w:hanging="180"/>
      </w:pPr>
    </w:lvl>
  </w:abstractNum>
  <w:abstractNum w:abstractNumId="14">
    <w:nsid w:val="66A3523F"/>
    <w:multiLevelType w:val="hybridMultilevel"/>
    <w:tmpl w:val="C4B26CDC"/>
    <w:lvl w:ilvl="0" w:tplc="0419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6E77A8B"/>
    <w:multiLevelType w:val="hybridMultilevel"/>
    <w:tmpl w:val="F87420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9D96D73"/>
    <w:multiLevelType w:val="hybridMultilevel"/>
    <w:tmpl w:val="2E90D6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D925218"/>
    <w:multiLevelType w:val="hybridMultilevel"/>
    <w:tmpl w:val="4C3E6D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3B827F7"/>
    <w:multiLevelType w:val="hybridMultilevel"/>
    <w:tmpl w:val="D51E9A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CF40302"/>
    <w:multiLevelType w:val="hybridMultilevel"/>
    <w:tmpl w:val="8C728B46"/>
    <w:lvl w:ilvl="0" w:tplc="0419000F">
      <w:start w:val="3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8"/>
  </w:num>
  <w:num w:numId="3">
    <w:abstractNumId w:val="16"/>
  </w:num>
  <w:num w:numId="4">
    <w:abstractNumId w:val="17"/>
  </w:num>
  <w:num w:numId="5">
    <w:abstractNumId w:val="11"/>
  </w:num>
  <w:num w:numId="6">
    <w:abstractNumId w:val="10"/>
  </w:num>
  <w:num w:numId="7">
    <w:abstractNumId w:val="2"/>
  </w:num>
  <w:num w:numId="8">
    <w:abstractNumId w:val="14"/>
  </w:num>
  <w:num w:numId="9">
    <w:abstractNumId w:val="7"/>
  </w:num>
  <w:num w:numId="10">
    <w:abstractNumId w:val="8"/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5"/>
  </w:num>
  <w:num w:numId="15">
    <w:abstractNumId w:val="5"/>
  </w:num>
  <w:num w:numId="16">
    <w:abstractNumId w:val="6"/>
  </w:num>
  <w:num w:numId="17">
    <w:abstractNumId w:val="12"/>
  </w:num>
  <w:num w:numId="18">
    <w:abstractNumId w:val="9"/>
  </w:num>
  <w:num w:numId="19">
    <w:abstractNumId w:val="1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01BA"/>
    <w:rsid w:val="00004E25"/>
    <w:rsid w:val="0000543E"/>
    <w:rsid w:val="00015BCC"/>
    <w:rsid w:val="000620AD"/>
    <w:rsid w:val="000666CC"/>
    <w:rsid w:val="00083E2D"/>
    <w:rsid w:val="00084457"/>
    <w:rsid w:val="000956B0"/>
    <w:rsid w:val="000B5826"/>
    <w:rsid w:val="000B7464"/>
    <w:rsid w:val="000F646A"/>
    <w:rsid w:val="000F668E"/>
    <w:rsid w:val="00136D0B"/>
    <w:rsid w:val="001627E0"/>
    <w:rsid w:val="001651EC"/>
    <w:rsid w:val="00180649"/>
    <w:rsid w:val="0018781C"/>
    <w:rsid w:val="001904A6"/>
    <w:rsid w:val="00195803"/>
    <w:rsid w:val="001A645C"/>
    <w:rsid w:val="001E28BC"/>
    <w:rsid w:val="00201EBF"/>
    <w:rsid w:val="002153D5"/>
    <w:rsid w:val="0022617F"/>
    <w:rsid w:val="00234F28"/>
    <w:rsid w:val="00247222"/>
    <w:rsid w:val="00255CCB"/>
    <w:rsid w:val="00274CF7"/>
    <w:rsid w:val="002C159E"/>
    <w:rsid w:val="002D1AD5"/>
    <w:rsid w:val="002D3F43"/>
    <w:rsid w:val="002E655C"/>
    <w:rsid w:val="002F1747"/>
    <w:rsid w:val="0030042A"/>
    <w:rsid w:val="00301B48"/>
    <w:rsid w:val="003474AE"/>
    <w:rsid w:val="003601BA"/>
    <w:rsid w:val="003D2C36"/>
    <w:rsid w:val="003E3607"/>
    <w:rsid w:val="003E581A"/>
    <w:rsid w:val="004059B2"/>
    <w:rsid w:val="00407745"/>
    <w:rsid w:val="004112D0"/>
    <w:rsid w:val="0041225C"/>
    <w:rsid w:val="004160AA"/>
    <w:rsid w:val="00417999"/>
    <w:rsid w:val="00417F77"/>
    <w:rsid w:val="004405A9"/>
    <w:rsid w:val="00442D03"/>
    <w:rsid w:val="004553AB"/>
    <w:rsid w:val="00460EAF"/>
    <w:rsid w:val="00466DE1"/>
    <w:rsid w:val="004706DE"/>
    <w:rsid w:val="004859A3"/>
    <w:rsid w:val="004908B0"/>
    <w:rsid w:val="00495C71"/>
    <w:rsid w:val="004A0C36"/>
    <w:rsid w:val="004A36C3"/>
    <w:rsid w:val="004A5F86"/>
    <w:rsid w:val="004D4383"/>
    <w:rsid w:val="004D7E62"/>
    <w:rsid w:val="005366EE"/>
    <w:rsid w:val="00542F75"/>
    <w:rsid w:val="00555A5B"/>
    <w:rsid w:val="00572365"/>
    <w:rsid w:val="00574F49"/>
    <w:rsid w:val="005A03BA"/>
    <w:rsid w:val="005C0303"/>
    <w:rsid w:val="005C2597"/>
    <w:rsid w:val="005E4D7C"/>
    <w:rsid w:val="005E5737"/>
    <w:rsid w:val="00615E72"/>
    <w:rsid w:val="00632405"/>
    <w:rsid w:val="006404D8"/>
    <w:rsid w:val="006419FF"/>
    <w:rsid w:val="00647CF5"/>
    <w:rsid w:val="00660C35"/>
    <w:rsid w:val="00661D7B"/>
    <w:rsid w:val="006645C0"/>
    <w:rsid w:val="00670AD9"/>
    <w:rsid w:val="006B606E"/>
    <w:rsid w:val="006D1401"/>
    <w:rsid w:val="006D3F65"/>
    <w:rsid w:val="006F2844"/>
    <w:rsid w:val="006F788E"/>
    <w:rsid w:val="007127EA"/>
    <w:rsid w:val="007234A3"/>
    <w:rsid w:val="00726823"/>
    <w:rsid w:val="00750900"/>
    <w:rsid w:val="00761726"/>
    <w:rsid w:val="00770090"/>
    <w:rsid w:val="007A3490"/>
    <w:rsid w:val="007C0C24"/>
    <w:rsid w:val="007E6C84"/>
    <w:rsid w:val="007F5C84"/>
    <w:rsid w:val="008006A6"/>
    <w:rsid w:val="00815187"/>
    <w:rsid w:val="008152A7"/>
    <w:rsid w:val="0083376F"/>
    <w:rsid w:val="0084719D"/>
    <w:rsid w:val="008530C3"/>
    <w:rsid w:val="008540B2"/>
    <w:rsid w:val="00860015"/>
    <w:rsid w:val="00871E60"/>
    <w:rsid w:val="008810AD"/>
    <w:rsid w:val="0089554D"/>
    <w:rsid w:val="008B6D65"/>
    <w:rsid w:val="008F3E76"/>
    <w:rsid w:val="008F6020"/>
    <w:rsid w:val="0090003B"/>
    <w:rsid w:val="009052EC"/>
    <w:rsid w:val="00912D8A"/>
    <w:rsid w:val="00931B49"/>
    <w:rsid w:val="00957947"/>
    <w:rsid w:val="00963ED4"/>
    <w:rsid w:val="00981FD1"/>
    <w:rsid w:val="00983DA8"/>
    <w:rsid w:val="00986CA7"/>
    <w:rsid w:val="00997F77"/>
    <w:rsid w:val="009B3325"/>
    <w:rsid w:val="009B6897"/>
    <w:rsid w:val="009B79BA"/>
    <w:rsid w:val="009C6B9F"/>
    <w:rsid w:val="009C7A8B"/>
    <w:rsid w:val="009D7926"/>
    <w:rsid w:val="009E699F"/>
    <w:rsid w:val="009F74EA"/>
    <w:rsid w:val="00A21071"/>
    <w:rsid w:val="00A273A8"/>
    <w:rsid w:val="00A30F45"/>
    <w:rsid w:val="00A64978"/>
    <w:rsid w:val="00A66FCA"/>
    <w:rsid w:val="00A76122"/>
    <w:rsid w:val="00A9503D"/>
    <w:rsid w:val="00AA3007"/>
    <w:rsid w:val="00AA389B"/>
    <w:rsid w:val="00AA5571"/>
    <w:rsid w:val="00AA6C43"/>
    <w:rsid w:val="00AC03D1"/>
    <w:rsid w:val="00AD34CF"/>
    <w:rsid w:val="00AE7BD5"/>
    <w:rsid w:val="00AF5586"/>
    <w:rsid w:val="00B03036"/>
    <w:rsid w:val="00B050A4"/>
    <w:rsid w:val="00B12E04"/>
    <w:rsid w:val="00B2778B"/>
    <w:rsid w:val="00B87240"/>
    <w:rsid w:val="00B8737B"/>
    <w:rsid w:val="00B87D7B"/>
    <w:rsid w:val="00BA11FE"/>
    <w:rsid w:val="00BB1304"/>
    <w:rsid w:val="00BB31EF"/>
    <w:rsid w:val="00BB4159"/>
    <w:rsid w:val="00BC02F9"/>
    <w:rsid w:val="00BC3890"/>
    <w:rsid w:val="00BD4510"/>
    <w:rsid w:val="00BF57BE"/>
    <w:rsid w:val="00BF598F"/>
    <w:rsid w:val="00C34CAA"/>
    <w:rsid w:val="00C852E9"/>
    <w:rsid w:val="00C85D26"/>
    <w:rsid w:val="00C915A7"/>
    <w:rsid w:val="00CA7967"/>
    <w:rsid w:val="00CD7AA0"/>
    <w:rsid w:val="00CE66D3"/>
    <w:rsid w:val="00CF556D"/>
    <w:rsid w:val="00D01588"/>
    <w:rsid w:val="00D415C4"/>
    <w:rsid w:val="00D430B4"/>
    <w:rsid w:val="00D45238"/>
    <w:rsid w:val="00DA6A8A"/>
    <w:rsid w:val="00DC44AF"/>
    <w:rsid w:val="00DD6F66"/>
    <w:rsid w:val="00DD7631"/>
    <w:rsid w:val="00DE2B12"/>
    <w:rsid w:val="00DE3CC7"/>
    <w:rsid w:val="00DE4F57"/>
    <w:rsid w:val="00DE7177"/>
    <w:rsid w:val="00E05F99"/>
    <w:rsid w:val="00E063BD"/>
    <w:rsid w:val="00E41AA7"/>
    <w:rsid w:val="00E47AF3"/>
    <w:rsid w:val="00E51B0C"/>
    <w:rsid w:val="00E73035"/>
    <w:rsid w:val="00E835DF"/>
    <w:rsid w:val="00E8442D"/>
    <w:rsid w:val="00E92D7A"/>
    <w:rsid w:val="00E96ECA"/>
    <w:rsid w:val="00EA5322"/>
    <w:rsid w:val="00EA766B"/>
    <w:rsid w:val="00EB1445"/>
    <w:rsid w:val="00EB1D77"/>
    <w:rsid w:val="00EB3A42"/>
    <w:rsid w:val="00EB440D"/>
    <w:rsid w:val="00ED2776"/>
    <w:rsid w:val="00ED5DFF"/>
    <w:rsid w:val="00EF4CEC"/>
    <w:rsid w:val="00F07EC9"/>
    <w:rsid w:val="00F11DCC"/>
    <w:rsid w:val="00F2605D"/>
    <w:rsid w:val="00F30101"/>
    <w:rsid w:val="00F32DFE"/>
    <w:rsid w:val="00F43E1C"/>
    <w:rsid w:val="00F645B8"/>
    <w:rsid w:val="00F75C91"/>
    <w:rsid w:val="00F76581"/>
    <w:rsid w:val="00F93B5B"/>
    <w:rsid w:val="00F97DDB"/>
    <w:rsid w:val="00FA66E7"/>
    <w:rsid w:val="00FC288D"/>
    <w:rsid w:val="00FD08D6"/>
    <w:rsid w:val="00FE4EE1"/>
    <w:rsid w:val="00FF6A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3601B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3601BA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pple-converted-space">
    <w:name w:val="apple-converted-space"/>
    <w:basedOn w:val="a0"/>
    <w:rsid w:val="004859A3"/>
  </w:style>
  <w:style w:type="paragraph" w:styleId="a5">
    <w:name w:val="No Spacing"/>
    <w:uiPriority w:val="1"/>
    <w:qFormat/>
    <w:rsid w:val="00A9503D"/>
    <w:pPr>
      <w:spacing w:after="0" w:line="240" w:lineRule="auto"/>
    </w:pPr>
    <w:rPr>
      <w:rFonts w:ascii="Calibri" w:eastAsia="Calibri" w:hAnsi="Calibri" w:cs="Times New Roman"/>
    </w:rPr>
  </w:style>
  <w:style w:type="paragraph" w:styleId="a6">
    <w:name w:val="List Paragraph"/>
    <w:basedOn w:val="a"/>
    <w:uiPriority w:val="99"/>
    <w:qFormat/>
    <w:rsid w:val="00EB3A4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9B33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B3325"/>
    <w:rPr>
      <w:rFonts w:ascii="Tahoma" w:eastAsiaTheme="minorEastAsia" w:hAnsi="Tahoma" w:cs="Tahoma"/>
      <w:sz w:val="16"/>
      <w:szCs w:val="16"/>
      <w:lang w:eastAsia="zh-CN"/>
    </w:rPr>
  </w:style>
  <w:style w:type="character" w:styleId="a9">
    <w:name w:val="Strong"/>
    <w:basedOn w:val="a0"/>
    <w:qFormat/>
    <w:rsid w:val="0089554D"/>
    <w:rPr>
      <w:b/>
      <w:bCs/>
    </w:rPr>
  </w:style>
  <w:style w:type="character" w:styleId="aa">
    <w:name w:val="Emphasis"/>
    <w:basedOn w:val="a0"/>
    <w:qFormat/>
    <w:rsid w:val="0089554D"/>
    <w:rPr>
      <w:i/>
      <w:iCs/>
    </w:rPr>
  </w:style>
  <w:style w:type="character" w:styleId="ab">
    <w:name w:val="Hyperlink"/>
    <w:basedOn w:val="a0"/>
    <w:uiPriority w:val="99"/>
    <w:unhideWhenUsed/>
    <w:rsid w:val="00CA7967"/>
    <w:rPr>
      <w:color w:val="0000FF" w:themeColor="hyperlink"/>
      <w:u w:val="single"/>
    </w:rPr>
  </w:style>
  <w:style w:type="paragraph" w:customStyle="1" w:styleId="leftmargin">
    <w:name w:val="left_margin"/>
    <w:basedOn w:val="a"/>
    <w:rsid w:val="00E063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ocdata">
    <w:name w:val="docdata"/>
    <w:aliases w:val="docy,v5,2903,bqiaagaaeyqcaaagiaiaaaohbaaabqwjaaaaaaaaaaaaaaaaaaaaaaaaaaaaaaaaaaaaaaaaaaaaaaaaaaaaaaaaaaaaaaaaaaaaaaaaaaaaaaaaaaaaaaaaaaaaaaaaaaaaaaaaaaaaaaaaaaaaaaaaaaaaaaaaaaaaaaaaaaaaaaaaaaaaaaaaaaaaaaaaaaaaaaaaaaaaaaaaaaaaaaaaaaaaaaaaaaaaaaaa"/>
    <w:basedOn w:val="a0"/>
    <w:rsid w:val="00ED5DF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3601B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3601BA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pple-converted-space">
    <w:name w:val="apple-converted-space"/>
    <w:basedOn w:val="a0"/>
    <w:rsid w:val="004859A3"/>
  </w:style>
  <w:style w:type="paragraph" w:styleId="a5">
    <w:name w:val="No Spacing"/>
    <w:uiPriority w:val="1"/>
    <w:qFormat/>
    <w:rsid w:val="00A9503D"/>
    <w:pPr>
      <w:spacing w:after="0" w:line="240" w:lineRule="auto"/>
    </w:pPr>
    <w:rPr>
      <w:rFonts w:ascii="Calibri" w:eastAsia="Calibri" w:hAnsi="Calibri" w:cs="Times New Roman"/>
    </w:rPr>
  </w:style>
  <w:style w:type="paragraph" w:styleId="a6">
    <w:name w:val="List Paragraph"/>
    <w:basedOn w:val="a"/>
    <w:uiPriority w:val="99"/>
    <w:qFormat/>
    <w:rsid w:val="00EB3A4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9B33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B3325"/>
    <w:rPr>
      <w:rFonts w:ascii="Tahoma" w:eastAsiaTheme="minorEastAsia" w:hAnsi="Tahoma" w:cs="Tahoma"/>
      <w:sz w:val="16"/>
      <w:szCs w:val="16"/>
      <w:lang w:eastAsia="zh-CN"/>
    </w:rPr>
  </w:style>
  <w:style w:type="character" w:styleId="a9">
    <w:name w:val="Strong"/>
    <w:basedOn w:val="a0"/>
    <w:qFormat/>
    <w:rsid w:val="0089554D"/>
    <w:rPr>
      <w:b/>
      <w:bCs/>
    </w:rPr>
  </w:style>
  <w:style w:type="character" w:styleId="aa">
    <w:name w:val="Emphasis"/>
    <w:basedOn w:val="a0"/>
    <w:qFormat/>
    <w:rsid w:val="0089554D"/>
    <w:rPr>
      <w:i/>
      <w:iCs/>
    </w:rPr>
  </w:style>
  <w:style w:type="character" w:styleId="ab">
    <w:name w:val="Hyperlink"/>
    <w:basedOn w:val="a0"/>
    <w:uiPriority w:val="99"/>
    <w:unhideWhenUsed/>
    <w:rsid w:val="00CA7967"/>
    <w:rPr>
      <w:color w:val="0000FF" w:themeColor="hyperlink"/>
      <w:u w:val="single"/>
    </w:rPr>
  </w:style>
  <w:style w:type="paragraph" w:customStyle="1" w:styleId="leftmargin">
    <w:name w:val="left_margin"/>
    <w:basedOn w:val="a"/>
    <w:rsid w:val="00E063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ocdata">
    <w:name w:val="docdata"/>
    <w:aliases w:val="docy,v5,2903,bqiaagaaeyqcaaagiaiaaaohbaaabqwjaaaaaaaaaaaaaaaaaaaaaaaaaaaaaaaaaaaaaaaaaaaaaaaaaaaaaaaaaaaaaaaaaaaaaaaaaaaaaaaaaaaaaaaaaaaaaaaaaaaaaaaaaaaaaaaaaaaaaaaaaaaaaaaaaaaaaaaaaaaaaaaaaaaaaaaaaaaaaaaaaaaaaaaaaaaaaaaaaaaaaaaaaaaaaaaaaaaaaaaa"/>
    <w:basedOn w:val="a0"/>
    <w:rsid w:val="00ED5DF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62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3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4317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11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0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988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248268">
              <w:marLeft w:val="15"/>
              <w:marRight w:val="0"/>
              <w:marTop w:val="7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636895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74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4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94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85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43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8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45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78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74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09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image" Target="media/image3.png"/><Relationship Id="rId5" Type="http://schemas.openxmlformats.org/officeDocument/2006/relationships/styles" Target="style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openxmlformats.org/officeDocument/2006/relationships/numbering" Target="numbering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4D23A218F2688A41BB67EC88A524441C" ma:contentTypeVersion="0" ma:contentTypeDescription="Создание документа." ma:contentTypeScope="" ma:versionID="6b769d12d9c769b84996246b7ec36ca3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37AA0A3-695B-41E5-8F5E-FCBAFF46F83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A31BA5E-5975-4951-A4A6-7A07D2EFF907}">
  <ds:schemaRefs>
    <ds:schemaRef ds:uri="http://purl.org/dc/elements/1.1/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schemas.microsoft.com/office/2006/metadata/properti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461E004A-FEA8-4AB8-9EA5-5B1E7F12BF6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2251</Words>
  <Characters>12832</Characters>
  <Application>Microsoft Office Word</Application>
  <DocSecurity>0</DocSecurity>
  <Lines>106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15053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Pechenka</cp:lastModifiedBy>
  <cp:revision>2</cp:revision>
  <cp:lastPrinted>2022-10-23T20:15:00Z</cp:lastPrinted>
  <dcterms:created xsi:type="dcterms:W3CDTF">2022-10-23T22:12:00Z</dcterms:created>
  <dcterms:modified xsi:type="dcterms:W3CDTF">2022-10-23T22:12:00Z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0x0101004D23A218F2688A41BB67EC88A524441C</vt:lpwstr>
  </property>
</Properties>
</file>